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49D02B" w14:textId="77777777" w:rsidR="00D647E6" w:rsidRPr="00B90B95" w:rsidRDefault="00DE1D41" w:rsidP="00947348">
      <w:pPr>
        <w:spacing w:after="0"/>
        <w:jc w:val="center"/>
        <w:rPr>
          <w:rFonts w:ascii="Arial" w:hAnsi="Arial" w:cs="Arial"/>
          <w:b/>
          <w:sz w:val="24"/>
          <w:szCs w:val="24"/>
        </w:rPr>
      </w:pPr>
      <w:r w:rsidRPr="00B90B95">
        <w:rPr>
          <w:rFonts w:ascii="Arial" w:hAnsi="Arial" w:cs="Arial"/>
          <w:b/>
          <w:sz w:val="24"/>
          <w:szCs w:val="24"/>
        </w:rPr>
        <w:t xml:space="preserve">Ponthir Community Council </w:t>
      </w:r>
    </w:p>
    <w:p w14:paraId="2249D02C" w14:textId="77777777" w:rsidR="0012079A" w:rsidRDefault="00DE1D41" w:rsidP="0012079A">
      <w:pPr>
        <w:spacing w:after="0"/>
        <w:jc w:val="center"/>
        <w:rPr>
          <w:rFonts w:ascii="Arial" w:hAnsi="Arial" w:cs="Arial"/>
          <w:b/>
          <w:sz w:val="24"/>
          <w:szCs w:val="24"/>
        </w:rPr>
      </w:pPr>
      <w:r w:rsidRPr="00B90B95">
        <w:rPr>
          <w:rFonts w:ascii="Arial" w:hAnsi="Arial" w:cs="Arial"/>
          <w:b/>
          <w:sz w:val="24"/>
          <w:szCs w:val="24"/>
        </w:rPr>
        <w:t xml:space="preserve">Minutes of the Meeting </w:t>
      </w:r>
    </w:p>
    <w:p w14:paraId="2249D02D" w14:textId="73815696" w:rsidR="00DE1D41" w:rsidRDefault="008D0442" w:rsidP="00E26437">
      <w:pPr>
        <w:spacing w:after="0"/>
        <w:jc w:val="center"/>
        <w:rPr>
          <w:rFonts w:ascii="Arial" w:hAnsi="Arial" w:cs="Arial"/>
          <w:b/>
          <w:sz w:val="24"/>
          <w:szCs w:val="24"/>
        </w:rPr>
      </w:pPr>
      <w:r>
        <w:rPr>
          <w:rFonts w:ascii="Arial" w:hAnsi="Arial" w:cs="Arial"/>
          <w:b/>
          <w:sz w:val="24"/>
          <w:szCs w:val="24"/>
        </w:rPr>
        <w:t>8</w:t>
      </w:r>
      <w:r w:rsidRPr="008D0442">
        <w:rPr>
          <w:rFonts w:ascii="Arial" w:hAnsi="Arial" w:cs="Arial"/>
          <w:b/>
          <w:sz w:val="24"/>
          <w:szCs w:val="24"/>
          <w:vertAlign w:val="superscript"/>
        </w:rPr>
        <w:t>th</w:t>
      </w:r>
      <w:r>
        <w:rPr>
          <w:rFonts w:ascii="Arial" w:hAnsi="Arial" w:cs="Arial"/>
          <w:b/>
          <w:sz w:val="24"/>
          <w:szCs w:val="24"/>
        </w:rPr>
        <w:t xml:space="preserve"> February</w:t>
      </w:r>
      <w:r w:rsidR="004727C8">
        <w:rPr>
          <w:rFonts w:ascii="Arial" w:hAnsi="Arial" w:cs="Arial"/>
          <w:b/>
          <w:sz w:val="24"/>
          <w:szCs w:val="24"/>
        </w:rPr>
        <w:t xml:space="preserve"> 2</w:t>
      </w:r>
      <w:r w:rsidR="00C33518">
        <w:rPr>
          <w:rFonts w:ascii="Arial" w:hAnsi="Arial" w:cs="Arial"/>
          <w:b/>
          <w:sz w:val="24"/>
          <w:szCs w:val="24"/>
        </w:rPr>
        <w:t>02</w:t>
      </w:r>
      <w:r w:rsidR="00857729">
        <w:rPr>
          <w:rFonts w:ascii="Arial" w:hAnsi="Arial" w:cs="Arial"/>
          <w:b/>
          <w:sz w:val="24"/>
          <w:szCs w:val="24"/>
        </w:rPr>
        <w:t>1</w:t>
      </w:r>
    </w:p>
    <w:p w14:paraId="2249D02E" w14:textId="77777777" w:rsidR="002A51D1" w:rsidRDefault="002A51D1" w:rsidP="0012079A">
      <w:pPr>
        <w:spacing w:after="0"/>
        <w:jc w:val="center"/>
        <w:rPr>
          <w:rFonts w:ascii="Arial" w:hAnsi="Arial" w:cs="Arial"/>
          <w:b/>
          <w:sz w:val="24"/>
          <w:szCs w:val="24"/>
        </w:rPr>
      </w:pPr>
    </w:p>
    <w:p w14:paraId="2249D02F" w14:textId="77777777" w:rsidR="002A51D1" w:rsidRDefault="00FB6BC7" w:rsidP="0012079A">
      <w:pPr>
        <w:spacing w:after="0"/>
        <w:jc w:val="center"/>
        <w:rPr>
          <w:rFonts w:ascii="Arial" w:hAnsi="Arial" w:cs="Arial"/>
          <w:b/>
          <w:sz w:val="24"/>
          <w:szCs w:val="24"/>
        </w:rPr>
      </w:pPr>
      <w:r>
        <w:rPr>
          <w:rFonts w:ascii="Arial" w:hAnsi="Arial" w:cs="Arial"/>
          <w:b/>
          <w:sz w:val="24"/>
          <w:szCs w:val="24"/>
        </w:rPr>
        <w:t>I</w:t>
      </w:r>
      <w:r w:rsidR="002A51D1">
        <w:rPr>
          <w:rFonts w:ascii="Arial" w:hAnsi="Arial" w:cs="Arial"/>
          <w:b/>
          <w:sz w:val="24"/>
          <w:szCs w:val="24"/>
        </w:rPr>
        <w:t>n accordance with;</w:t>
      </w:r>
    </w:p>
    <w:p w14:paraId="2249D030" w14:textId="77777777" w:rsidR="002A51D1" w:rsidRPr="00F77CA8" w:rsidRDefault="002A51D1" w:rsidP="002A51D1">
      <w:pPr>
        <w:widowControl w:val="0"/>
        <w:overflowPunct w:val="0"/>
        <w:autoSpaceDE w:val="0"/>
        <w:autoSpaceDN w:val="0"/>
        <w:adjustRightInd w:val="0"/>
        <w:spacing w:after="0" w:line="240" w:lineRule="auto"/>
        <w:jc w:val="center"/>
        <w:rPr>
          <w:rFonts w:ascii="Arial" w:eastAsia="Times New Roman" w:hAnsi="Arial" w:cs="Arial"/>
          <w:kern w:val="28"/>
          <w:sz w:val="24"/>
          <w:szCs w:val="24"/>
          <w:lang w:val="en-US" w:eastAsia="en-GB"/>
        </w:rPr>
      </w:pPr>
      <w:r w:rsidRPr="00D216E7">
        <w:rPr>
          <w:rFonts w:ascii="Arial" w:eastAsia="Times New Roman" w:hAnsi="Arial" w:cs="Arial"/>
          <w:kern w:val="28"/>
          <w:sz w:val="24"/>
          <w:szCs w:val="24"/>
          <w:lang w:val="en-US" w:eastAsia="en-GB"/>
        </w:rPr>
        <w:t>Local Authorities (Coronavirus) (Meetings) (Wales) Regulations 2020</w:t>
      </w:r>
    </w:p>
    <w:p w14:paraId="2249D031" w14:textId="77777777" w:rsidR="00DE1D41" w:rsidRPr="00B90B95" w:rsidRDefault="00DE1D41" w:rsidP="002A51D1">
      <w:pPr>
        <w:rPr>
          <w:rFonts w:ascii="Arial" w:hAnsi="Arial" w:cs="Arial"/>
          <w:sz w:val="24"/>
          <w:szCs w:val="24"/>
        </w:rPr>
      </w:pPr>
    </w:p>
    <w:p w14:paraId="2249D034" w14:textId="77777777" w:rsidR="003E123E" w:rsidRDefault="003E123E" w:rsidP="003E123E">
      <w:pPr>
        <w:pStyle w:val="ListParagraph"/>
        <w:spacing w:after="0"/>
        <w:ind w:left="1353"/>
        <w:rPr>
          <w:rFonts w:ascii="Arial" w:hAnsi="Arial" w:cs="Arial"/>
          <w:b/>
          <w:sz w:val="24"/>
          <w:szCs w:val="24"/>
        </w:rPr>
      </w:pPr>
    </w:p>
    <w:p w14:paraId="7BCBC75B" w14:textId="555AEB76" w:rsidR="001150A2" w:rsidRPr="001150A2" w:rsidRDefault="00DE1D41" w:rsidP="001150A2">
      <w:pPr>
        <w:pStyle w:val="ListParagraph"/>
        <w:numPr>
          <w:ilvl w:val="0"/>
          <w:numId w:val="1"/>
        </w:numPr>
        <w:spacing w:after="0"/>
        <w:rPr>
          <w:rFonts w:ascii="Arial" w:hAnsi="Arial" w:cs="Arial"/>
          <w:b/>
          <w:sz w:val="24"/>
          <w:szCs w:val="24"/>
        </w:rPr>
      </w:pPr>
      <w:r w:rsidRPr="00B90B95">
        <w:rPr>
          <w:rFonts w:ascii="Arial" w:hAnsi="Arial" w:cs="Arial"/>
          <w:b/>
          <w:sz w:val="24"/>
          <w:szCs w:val="24"/>
        </w:rPr>
        <w:t>Present</w:t>
      </w:r>
      <w:r w:rsidR="00B90B95" w:rsidRPr="00B90B95">
        <w:rPr>
          <w:rFonts w:ascii="Arial" w:hAnsi="Arial" w:cs="Arial"/>
          <w:b/>
          <w:sz w:val="24"/>
          <w:szCs w:val="24"/>
        </w:rPr>
        <w:t xml:space="preserve">: </w:t>
      </w:r>
      <w:r w:rsidRPr="00B90B95">
        <w:rPr>
          <w:rFonts w:ascii="Arial" w:hAnsi="Arial" w:cs="Arial"/>
          <w:sz w:val="24"/>
          <w:szCs w:val="24"/>
        </w:rPr>
        <w:t xml:space="preserve"> </w:t>
      </w:r>
      <w:r w:rsidR="004727C8">
        <w:rPr>
          <w:rFonts w:ascii="Arial" w:hAnsi="Arial" w:cs="Arial"/>
          <w:sz w:val="24"/>
          <w:szCs w:val="24"/>
        </w:rPr>
        <w:t>Cllr Paul Davies (</w:t>
      </w:r>
      <w:r w:rsidR="00CD2D35">
        <w:rPr>
          <w:rFonts w:ascii="Arial" w:hAnsi="Arial" w:cs="Arial"/>
          <w:sz w:val="24"/>
          <w:szCs w:val="24"/>
        </w:rPr>
        <w:t xml:space="preserve">Chair), </w:t>
      </w:r>
      <w:r w:rsidR="00DD0523">
        <w:rPr>
          <w:rFonts w:ascii="Arial" w:hAnsi="Arial" w:cs="Arial"/>
          <w:sz w:val="24"/>
          <w:szCs w:val="24"/>
        </w:rPr>
        <w:t>Cllr Ian Danaher</w:t>
      </w:r>
      <w:r w:rsidR="004727C8">
        <w:rPr>
          <w:rFonts w:ascii="Arial" w:hAnsi="Arial" w:cs="Arial"/>
          <w:sz w:val="24"/>
          <w:szCs w:val="24"/>
        </w:rPr>
        <w:t xml:space="preserve"> (Vice-Chair), Cllr Stuart Bailey</w:t>
      </w:r>
      <w:r w:rsidR="009C49E2">
        <w:rPr>
          <w:rFonts w:ascii="Arial" w:hAnsi="Arial" w:cs="Arial"/>
          <w:sz w:val="24"/>
          <w:szCs w:val="24"/>
        </w:rPr>
        <w:t>, Cllr Lorraine Morgan</w:t>
      </w:r>
      <w:r w:rsidR="00532F66">
        <w:rPr>
          <w:rFonts w:ascii="Arial" w:hAnsi="Arial" w:cs="Arial"/>
          <w:sz w:val="24"/>
          <w:szCs w:val="24"/>
        </w:rPr>
        <w:t xml:space="preserve">. </w:t>
      </w:r>
      <w:r w:rsidR="008D0442">
        <w:rPr>
          <w:rFonts w:ascii="Arial" w:hAnsi="Arial" w:cs="Arial"/>
          <w:sz w:val="24"/>
          <w:szCs w:val="24"/>
        </w:rPr>
        <w:t>Cllr Morgan Barrell</w:t>
      </w:r>
      <w:r w:rsidR="00682D0B">
        <w:rPr>
          <w:rFonts w:ascii="Arial" w:hAnsi="Arial" w:cs="Arial"/>
          <w:sz w:val="24"/>
          <w:szCs w:val="24"/>
        </w:rPr>
        <w:t>, Cllr Peter Matthews</w:t>
      </w:r>
    </w:p>
    <w:p w14:paraId="2249D036" w14:textId="77777777" w:rsidR="00DD0523" w:rsidRPr="0012079A" w:rsidRDefault="00DD0523" w:rsidP="00DD0523">
      <w:pPr>
        <w:pStyle w:val="ListParagraph"/>
        <w:spacing w:after="0"/>
        <w:rPr>
          <w:rFonts w:ascii="Arial" w:hAnsi="Arial" w:cs="Arial"/>
          <w:b/>
          <w:sz w:val="24"/>
          <w:szCs w:val="24"/>
        </w:rPr>
      </w:pPr>
    </w:p>
    <w:p w14:paraId="7E5A4B01" w14:textId="461D4FB5" w:rsidR="001150A2" w:rsidRPr="001150A2" w:rsidRDefault="0012079A" w:rsidP="001150A2">
      <w:pPr>
        <w:pStyle w:val="ListParagraph"/>
        <w:numPr>
          <w:ilvl w:val="1"/>
          <w:numId w:val="1"/>
        </w:numPr>
        <w:spacing w:after="0"/>
        <w:rPr>
          <w:rFonts w:ascii="Arial" w:hAnsi="Arial" w:cs="Arial"/>
          <w:b/>
          <w:sz w:val="24"/>
          <w:szCs w:val="24"/>
        </w:rPr>
      </w:pPr>
      <w:r>
        <w:rPr>
          <w:rFonts w:ascii="Arial" w:hAnsi="Arial" w:cs="Arial"/>
          <w:sz w:val="24"/>
          <w:szCs w:val="24"/>
        </w:rPr>
        <w:t>Clerk: Karen Kerslake</w:t>
      </w:r>
    </w:p>
    <w:p w14:paraId="6843059A" w14:textId="3E3FE49B" w:rsidR="001150A2" w:rsidRPr="0099234F" w:rsidRDefault="001150A2" w:rsidP="0012079A">
      <w:pPr>
        <w:pStyle w:val="ListParagraph"/>
        <w:numPr>
          <w:ilvl w:val="1"/>
          <w:numId w:val="1"/>
        </w:numPr>
        <w:spacing w:after="0"/>
        <w:rPr>
          <w:rFonts w:ascii="Arial" w:hAnsi="Arial" w:cs="Arial"/>
          <w:b/>
          <w:sz w:val="24"/>
          <w:szCs w:val="24"/>
        </w:rPr>
      </w:pPr>
      <w:r>
        <w:rPr>
          <w:rFonts w:ascii="Arial" w:hAnsi="Arial" w:cs="Arial"/>
          <w:sz w:val="24"/>
          <w:szCs w:val="24"/>
        </w:rPr>
        <w:t>Members of the public present:</w:t>
      </w:r>
    </w:p>
    <w:p w14:paraId="3431EB5F" w14:textId="2F8E683E" w:rsidR="0099234F" w:rsidRPr="00637D00" w:rsidRDefault="00A6323F" w:rsidP="0099234F">
      <w:pPr>
        <w:pStyle w:val="ListParagraph"/>
        <w:numPr>
          <w:ilvl w:val="2"/>
          <w:numId w:val="1"/>
        </w:numPr>
        <w:spacing w:after="0"/>
        <w:rPr>
          <w:rFonts w:ascii="Arial" w:hAnsi="Arial" w:cs="Arial"/>
          <w:bCs/>
          <w:sz w:val="24"/>
          <w:szCs w:val="24"/>
        </w:rPr>
      </w:pPr>
      <w:r w:rsidRPr="00637D00">
        <w:rPr>
          <w:rFonts w:ascii="Arial" w:hAnsi="Arial" w:cs="Arial"/>
          <w:bCs/>
          <w:sz w:val="24"/>
          <w:szCs w:val="24"/>
        </w:rPr>
        <w:t>A Pead</w:t>
      </w:r>
    </w:p>
    <w:p w14:paraId="09C2C416" w14:textId="55F7BD4F" w:rsidR="006C7D5D" w:rsidRPr="006A26FA" w:rsidRDefault="006C7D5D" w:rsidP="006A26FA">
      <w:pPr>
        <w:pStyle w:val="ListParagraph"/>
        <w:numPr>
          <w:ilvl w:val="2"/>
          <w:numId w:val="1"/>
        </w:numPr>
        <w:spacing w:after="0"/>
        <w:rPr>
          <w:rFonts w:ascii="Arial" w:hAnsi="Arial" w:cs="Arial"/>
          <w:bCs/>
          <w:sz w:val="24"/>
          <w:szCs w:val="24"/>
        </w:rPr>
      </w:pPr>
      <w:r>
        <w:rPr>
          <w:rFonts w:ascii="Arial" w:hAnsi="Arial" w:cs="Arial"/>
          <w:bCs/>
          <w:sz w:val="24"/>
          <w:szCs w:val="24"/>
        </w:rPr>
        <w:t>J Parfitt</w:t>
      </w:r>
    </w:p>
    <w:p w14:paraId="2249D038" w14:textId="77777777" w:rsidR="0012079A" w:rsidRPr="00B90B95" w:rsidRDefault="0012079A" w:rsidP="0012079A">
      <w:pPr>
        <w:pStyle w:val="ListParagraph"/>
        <w:spacing w:after="0"/>
        <w:ind w:left="1440"/>
        <w:rPr>
          <w:rFonts w:ascii="Arial" w:hAnsi="Arial" w:cs="Arial"/>
          <w:b/>
          <w:sz w:val="24"/>
          <w:szCs w:val="24"/>
        </w:rPr>
      </w:pPr>
    </w:p>
    <w:p w14:paraId="2249D039" w14:textId="33453243" w:rsidR="00B90B95" w:rsidRPr="00B90B95" w:rsidRDefault="00DE1D41" w:rsidP="00B90B95">
      <w:pPr>
        <w:pStyle w:val="ListParagraph"/>
        <w:numPr>
          <w:ilvl w:val="0"/>
          <w:numId w:val="1"/>
        </w:numPr>
        <w:spacing w:after="0"/>
        <w:rPr>
          <w:rFonts w:ascii="Arial" w:hAnsi="Arial" w:cs="Arial"/>
          <w:b/>
          <w:sz w:val="24"/>
          <w:szCs w:val="24"/>
        </w:rPr>
      </w:pPr>
      <w:r w:rsidRPr="00B90B95">
        <w:rPr>
          <w:rFonts w:ascii="Arial" w:hAnsi="Arial" w:cs="Arial"/>
          <w:b/>
          <w:sz w:val="24"/>
          <w:szCs w:val="24"/>
        </w:rPr>
        <w:t>Apologies</w:t>
      </w:r>
      <w:r w:rsidR="00B90B95" w:rsidRPr="00B90B95">
        <w:rPr>
          <w:rFonts w:ascii="Arial" w:hAnsi="Arial" w:cs="Arial"/>
          <w:b/>
          <w:sz w:val="24"/>
          <w:szCs w:val="24"/>
        </w:rPr>
        <w:t>:</w:t>
      </w:r>
      <w:r w:rsidR="00682D0B">
        <w:rPr>
          <w:rFonts w:ascii="Arial" w:hAnsi="Arial" w:cs="Arial"/>
          <w:b/>
          <w:sz w:val="24"/>
          <w:szCs w:val="24"/>
        </w:rPr>
        <w:t xml:space="preserve"> Cllr Ryan-Scales</w:t>
      </w:r>
    </w:p>
    <w:p w14:paraId="2249D03A" w14:textId="77777777" w:rsidR="00DE1D41" w:rsidRPr="00B90B95" w:rsidRDefault="00DE1D41" w:rsidP="0012079A">
      <w:pPr>
        <w:pStyle w:val="ListParagraph"/>
        <w:spacing w:after="0"/>
        <w:rPr>
          <w:rFonts w:ascii="Arial" w:hAnsi="Arial" w:cs="Arial"/>
          <w:sz w:val="24"/>
          <w:szCs w:val="24"/>
        </w:rPr>
      </w:pPr>
    </w:p>
    <w:p w14:paraId="2249D03B" w14:textId="77777777" w:rsidR="00DE1D41" w:rsidRPr="00B90B95" w:rsidRDefault="00DE1D41" w:rsidP="00DE1D41">
      <w:pPr>
        <w:pStyle w:val="ListParagraph"/>
        <w:numPr>
          <w:ilvl w:val="0"/>
          <w:numId w:val="1"/>
        </w:numPr>
        <w:rPr>
          <w:rFonts w:ascii="Arial" w:hAnsi="Arial" w:cs="Arial"/>
          <w:b/>
          <w:sz w:val="24"/>
          <w:szCs w:val="24"/>
        </w:rPr>
      </w:pPr>
      <w:r w:rsidRPr="00B90B95">
        <w:rPr>
          <w:rFonts w:ascii="Arial" w:hAnsi="Arial" w:cs="Arial"/>
          <w:b/>
          <w:sz w:val="24"/>
          <w:szCs w:val="24"/>
        </w:rPr>
        <w:t>Declarations of Interest</w:t>
      </w:r>
    </w:p>
    <w:p w14:paraId="2249D03C" w14:textId="3A658B2F" w:rsidR="008546BC" w:rsidRDefault="006A159B" w:rsidP="00532F66">
      <w:pPr>
        <w:pStyle w:val="ListParagraph"/>
        <w:numPr>
          <w:ilvl w:val="1"/>
          <w:numId w:val="1"/>
        </w:numPr>
        <w:rPr>
          <w:rFonts w:ascii="Arial" w:hAnsi="Arial" w:cs="Arial"/>
          <w:sz w:val="24"/>
          <w:szCs w:val="24"/>
        </w:rPr>
      </w:pPr>
      <w:r>
        <w:rPr>
          <w:rFonts w:ascii="Arial" w:hAnsi="Arial" w:cs="Arial"/>
          <w:sz w:val="24"/>
          <w:szCs w:val="24"/>
        </w:rPr>
        <w:t xml:space="preserve">Cllr L Morgan </w:t>
      </w:r>
      <w:r w:rsidR="00FC54DD">
        <w:rPr>
          <w:rFonts w:ascii="Arial" w:hAnsi="Arial" w:cs="Arial"/>
          <w:sz w:val="24"/>
          <w:szCs w:val="24"/>
        </w:rPr>
        <w:t xml:space="preserve">and Cllr Barrell declared interests in </w:t>
      </w:r>
      <w:r w:rsidR="00E61E44">
        <w:rPr>
          <w:rFonts w:ascii="Arial" w:hAnsi="Arial" w:cs="Arial"/>
          <w:sz w:val="24"/>
          <w:szCs w:val="24"/>
        </w:rPr>
        <w:t>WI grant application</w:t>
      </w:r>
    </w:p>
    <w:p w14:paraId="64995513" w14:textId="77777777" w:rsidR="00453DBD" w:rsidRDefault="00453DBD" w:rsidP="00453DBD">
      <w:pPr>
        <w:pStyle w:val="ListParagraph"/>
        <w:ind w:left="1353"/>
        <w:rPr>
          <w:rFonts w:ascii="Arial" w:hAnsi="Arial" w:cs="Arial"/>
          <w:sz w:val="24"/>
          <w:szCs w:val="24"/>
        </w:rPr>
      </w:pPr>
    </w:p>
    <w:p w14:paraId="50F5F4F8" w14:textId="137206FD" w:rsidR="00116CD1" w:rsidRDefault="00116CD1" w:rsidP="00116CD1">
      <w:pPr>
        <w:pStyle w:val="ListParagraph"/>
        <w:numPr>
          <w:ilvl w:val="0"/>
          <w:numId w:val="1"/>
        </w:numPr>
        <w:rPr>
          <w:rFonts w:ascii="Arial" w:hAnsi="Arial" w:cs="Arial"/>
          <w:b/>
          <w:bCs/>
          <w:sz w:val="24"/>
          <w:szCs w:val="24"/>
        </w:rPr>
      </w:pPr>
      <w:r w:rsidRPr="00116CD1">
        <w:rPr>
          <w:rFonts w:ascii="Arial" w:hAnsi="Arial" w:cs="Arial"/>
          <w:b/>
          <w:bCs/>
          <w:sz w:val="24"/>
          <w:szCs w:val="24"/>
        </w:rPr>
        <w:t>Ponthir and District Sports Association Presentation</w:t>
      </w:r>
    </w:p>
    <w:p w14:paraId="1882C40C" w14:textId="16DA8967" w:rsidR="00116CD1" w:rsidRPr="00453DBD" w:rsidRDefault="00116CD1" w:rsidP="00116CD1">
      <w:pPr>
        <w:pStyle w:val="ListParagraph"/>
        <w:numPr>
          <w:ilvl w:val="1"/>
          <w:numId w:val="1"/>
        </w:numPr>
        <w:rPr>
          <w:rFonts w:ascii="Arial" w:hAnsi="Arial" w:cs="Arial"/>
          <w:sz w:val="24"/>
          <w:szCs w:val="24"/>
        </w:rPr>
      </w:pPr>
      <w:r w:rsidRPr="00453DBD">
        <w:rPr>
          <w:rFonts w:ascii="Arial" w:hAnsi="Arial" w:cs="Arial"/>
          <w:sz w:val="24"/>
          <w:szCs w:val="24"/>
        </w:rPr>
        <w:t xml:space="preserve">All present noted the </w:t>
      </w:r>
      <w:r w:rsidR="00453DBD" w:rsidRPr="00453DBD">
        <w:rPr>
          <w:rFonts w:ascii="Arial" w:hAnsi="Arial" w:cs="Arial"/>
          <w:sz w:val="24"/>
          <w:szCs w:val="24"/>
        </w:rPr>
        <w:t>content of the presentation and commended the PDSC members attending on their future plans for the sports grounds, club house and expanding services to the community.</w:t>
      </w:r>
      <w:r w:rsidR="00453DBD">
        <w:rPr>
          <w:rFonts w:ascii="Arial" w:hAnsi="Arial" w:cs="Arial"/>
          <w:sz w:val="24"/>
          <w:szCs w:val="24"/>
        </w:rPr>
        <w:t xml:space="preserve"> Chair thanked both PDSC </w:t>
      </w:r>
      <w:r w:rsidR="00D96BDA">
        <w:rPr>
          <w:rFonts w:ascii="Arial" w:hAnsi="Arial" w:cs="Arial"/>
          <w:sz w:val="24"/>
          <w:szCs w:val="24"/>
        </w:rPr>
        <w:t>members for their time in making the presesntation.</w:t>
      </w:r>
    </w:p>
    <w:p w14:paraId="6965F2D8" w14:textId="77777777" w:rsidR="00957DEC" w:rsidRDefault="00957DEC" w:rsidP="00397A58">
      <w:pPr>
        <w:pStyle w:val="ListParagraph"/>
        <w:ind w:left="1353"/>
        <w:rPr>
          <w:rFonts w:ascii="Arial" w:hAnsi="Arial" w:cs="Arial"/>
          <w:sz w:val="24"/>
          <w:szCs w:val="24"/>
        </w:rPr>
      </w:pPr>
    </w:p>
    <w:p w14:paraId="18DA43F1" w14:textId="655E95EA" w:rsidR="00D17342" w:rsidRPr="00957DEC" w:rsidRDefault="00957DEC" w:rsidP="00957DEC">
      <w:pPr>
        <w:pStyle w:val="ListParagraph"/>
        <w:numPr>
          <w:ilvl w:val="0"/>
          <w:numId w:val="1"/>
        </w:numPr>
        <w:rPr>
          <w:rFonts w:ascii="Arial" w:hAnsi="Arial" w:cs="Arial"/>
          <w:b/>
          <w:bCs/>
          <w:sz w:val="24"/>
          <w:szCs w:val="24"/>
        </w:rPr>
      </w:pPr>
      <w:r w:rsidRPr="00957DEC">
        <w:rPr>
          <w:rFonts w:ascii="Arial" w:hAnsi="Arial" w:cs="Arial"/>
          <w:b/>
          <w:bCs/>
          <w:sz w:val="24"/>
          <w:szCs w:val="24"/>
        </w:rPr>
        <w:t>Police Report</w:t>
      </w:r>
      <w:r>
        <w:rPr>
          <w:rFonts w:ascii="Arial" w:hAnsi="Arial" w:cs="Arial"/>
          <w:b/>
          <w:bCs/>
          <w:sz w:val="24"/>
          <w:szCs w:val="24"/>
        </w:rPr>
        <w:t xml:space="preserve"> </w:t>
      </w:r>
      <w:r w:rsidR="00E61E44">
        <w:rPr>
          <w:rFonts w:ascii="Arial" w:hAnsi="Arial" w:cs="Arial"/>
          <w:sz w:val="24"/>
          <w:szCs w:val="24"/>
        </w:rPr>
        <w:t>Contents noted, no issues of note in Ponthir</w:t>
      </w:r>
    </w:p>
    <w:p w14:paraId="2249D03D" w14:textId="77777777" w:rsidR="00532F66" w:rsidRPr="00532F66" w:rsidRDefault="00532F66" w:rsidP="00532F66">
      <w:pPr>
        <w:pStyle w:val="ListParagraph"/>
        <w:ind w:left="1353"/>
        <w:rPr>
          <w:rFonts w:ascii="Arial" w:hAnsi="Arial" w:cs="Arial"/>
          <w:sz w:val="24"/>
          <w:szCs w:val="24"/>
        </w:rPr>
      </w:pPr>
    </w:p>
    <w:p w14:paraId="2249D03E" w14:textId="58D5EDF6" w:rsidR="00982442" w:rsidRDefault="00982442" w:rsidP="00982442">
      <w:pPr>
        <w:pStyle w:val="ListParagraph"/>
        <w:numPr>
          <w:ilvl w:val="0"/>
          <w:numId w:val="1"/>
        </w:numPr>
        <w:rPr>
          <w:rFonts w:ascii="Arial" w:hAnsi="Arial" w:cs="Arial"/>
          <w:b/>
          <w:sz w:val="24"/>
          <w:szCs w:val="24"/>
        </w:rPr>
      </w:pPr>
      <w:r w:rsidRPr="00F92394">
        <w:rPr>
          <w:rFonts w:ascii="Arial" w:hAnsi="Arial" w:cs="Arial"/>
          <w:b/>
          <w:sz w:val="24"/>
          <w:szCs w:val="24"/>
        </w:rPr>
        <w:t>To consider matters raised by members of the public present (N.B. Such matters will be reported upon by the clerk at the next meeting, where appropriate)</w:t>
      </w:r>
    </w:p>
    <w:p w14:paraId="631E31D1" w14:textId="77777777" w:rsidR="00D96BDA" w:rsidRPr="00D96BDA" w:rsidRDefault="00D96BDA" w:rsidP="00D96BDA">
      <w:pPr>
        <w:pStyle w:val="ListParagraph"/>
        <w:rPr>
          <w:rFonts w:ascii="Arial" w:hAnsi="Arial" w:cs="Arial"/>
          <w:b/>
          <w:sz w:val="24"/>
          <w:szCs w:val="24"/>
        </w:rPr>
      </w:pPr>
    </w:p>
    <w:p w14:paraId="270DEE9C" w14:textId="627E9ACA" w:rsidR="00116CD1" w:rsidRDefault="00D96BDA" w:rsidP="00116CD1">
      <w:pPr>
        <w:pStyle w:val="ListParagraph"/>
        <w:numPr>
          <w:ilvl w:val="1"/>
          <w:numId w:val="1"/>
        </w:numPr>
        <w:rPr>
          <w:rFonts w:ascii="Arial" w:hAnsi="Arial" w:cs="Arial"/>
          <w:bCs/>
          <w:sz w:val="24"/>
          <w:szCs w:val="24"/>
        </w:rPr>
      </w:pPr>
      <w:r w:rsidRPr="00D96BDA">
        <w:rPr>
          <w:rFonts w:ascii="Arial" w:hAnsi="Arial" w:cs="Arial"/>
          <w:bCs/>
          <w:sz w:val="24"/>
          <w:szCs w:val="24"/>
        </w:rPr>
        <w:t>None</w:t>
      </w:r>
    </w:p>
    <w:p w14:paraId="2E05253B" w14:textId="77777777" w:rsidR="00957529" w:rsidRPr="00957529" w:rsidRDefault="00957529" w:rsidP="00957529">
      <w:pPr>
        <w:pStyle w:val="ListParagraph"/>
        <w:ind w:left="1353"/>
        <w:rPr>
          <w:rFonts w:ascii="Arial" w:hAnsi="Arial" w:cs="Arial"/>
          <w:bCs/>
          <w:sz w:val="24"/>
          <w:szCs w:val="24"/>
        </w:rPr>
      </w:pPr>
    </w:p>
    <w:p w14:paraId="0D0D06A9" w14:textId="7B262AD2" w:rsidR="002B74A5" w:rsidRDefault="002B74A5" w:rsidP="002B74A5">
      <w:pPr>
        <w:pStyle w:val="ListParagraph"/>
        <w:widowControl w:val="0"/>
        <w:numPr>
          <w:ilvl w:val="0"/>
          <w:numId w:val="1"/>
        </w:numPr>
        <w:overflowPunct w:val="0"/>
        <w:autoSpaceDE w:val="0"/>
        <w:autoSpaceDN w:val="0"/>
        <w:adjustRightInd w:val="0"/>
        <w:spacing w:after="0" w:line="240" w:lineRule="auto"/>
        <w:rPr>
          <w:rFonts w:ascii="Arial" w:eastAsia="Times New Roman" w:hAnsi="Arial" w:cs="Arial"/>
          <w:b/>
          <w:kern w:val="28"/>
          <w:sz w:val="24"/>
          <w:szCs w:val="24"/>
          <w:lang w:val="en-US" w:eastAsia="en-GB"/>
        </w:rPr>
      </w:pPr>
      <w:r w:rsidRPr="00957529">
        <w:rPr>
          <w:rFonts w:ascii="Arial" w:eastAsia="Times New Roman" w:hAnsi="Arial" w:cs="Arial"/>
          <w:b/>
          <w:kern w:val="28"/>
          <w:sz w:val="24"/>
          <w:szCs w:val="24"/>
          <w:lang w:val="en-US" w:eastAsia="en-GB"/>
        </w:rPr>
        <w:t>Matters Arising from Last Meeting</w:t>
      </w:r>
    </w:p>
    <w:p w14:paraId="0245BE8B" w14:textId="77777777" w:rsidR="00957529" w:rsidRPr="00957529" w:rsidRDefault="00957529" w:rsidP="00957529">
      <w:pPr>
        <w:pStyle w:val="ListParagraph"/>
        <w:widowControl w:val="0"/>
        <w:overflowPunct w:val="0"/>
        <w:autoSpaceDE w:val="0"/>
        <w:autoSpaceDN w:val="0"/>
        <w:adjustRightInd w:val="0"/>
        <w:spacing w:after="0" w:line="240" w:lineRule="auto"/>
        <w:ind w:left="644"/>
        <w:rPr>
          <w:rFonts w:ascii="Arial" w:eastAsia="Times New Roman" w:hAnsi="Arial" w:cs="Arial"/>
          <w:b/>
          <w:kern w:val="28"/>
          <w:sz w:val="24"/>
          <w:szCs w:val="24"/>
          <w:lang w:val="en-US" w:eastAsia="en-GB"/>
        </w:rPr>
      </w:pPr>
    </w:p>
    <w:p w14:paraId="063F8A0C" w14:textId="017AC3C3" w:rsidR="00D96BDA" w:rsidRDefault="00D96BDA" w:rsidP="00D96BDA">
      <w:pPr>
        <w:pStyle w:val="ListParagraph"/>
        <w:numPr>
          <w:ilvl w:val="1"/>
          <w:numId w:val="1"/>
        </w:numPr>
        <w:spacing w:before="100" w:beforeAutospacing="1" w:after="100" w:afterAutospacing="1" w:line="240" w:lineRule="auto"/>
        <w:rPr>
          <w:rFonts w:ascii="Arial" w:hAnsi="Arial" w:cs="Arial"/>
          <w:sz w:val="24"/>
          <w:szCs w:val="24"/>
        </w:rPr>
      </w:pPr>
      <w:r>
        <w:rPr>
          <w:rFonts w:ascii="Arial" w:hAnsi="Arial" w:cs="Arial"/>
          <w:sz w:val="24"/>
          <w:szCs w:val="24"/>
        </w:rPr>
        <w:t>Flooding – clerk to contact NRW with pictures – completed</w:t>
      </w:r>
      <w:r w:rsidR="007074A7">
        <w:rPr>
          <w:rFonts w:ascii="Arial" w:hAnsi="Arial" w:cs="Arial"/>
          <w:sz w:val="24"/>
          <w:szCs w:val="24"/>
        </w:rPr>
        <w:t xml:space="preserve"> </w:t>
      </w:r>
    </w:p>
    <w:p w14:paraId="4E9FA4AF" w14:textId="187C4310" w:rsidR="00D96BDA" w:rsidRDefault="00D96BDA" w:rsidP="00D96BDA">
      <w:pPr>
        <w:pStyle w:val="ListParagraph"/>
        <w:numPr>
          <w:ilvl w:val="1"/>
          <w:numId w:val="1"/>
        </w:numPr>
        <w:spacing w:before="100" w:beforeAutospacing="1" w:after="100" w:afterAutospacing="1" w:line="240" w:lineRule="auto"/>
        <w:rPr>
          <w:rFonts w:ascii="Arial" w:hAnsi="Arial" w:cs="Arial"/>
          <w:sz w:val="24"/>
          <w:szCs w:val="24"/>
        </w:rPr>
      </w:pPr>
      <w:r>
        <w:rPr>
          <w:rFonts w:ascii="Arial" w:hAnsi="Arial" w:cs="Arial"/>
          <w:sz w:val="24"/>
          <w:szCs w:val="24"/>
        </w:rPr>
        <w:t>Community garden – source new contractor – Cllr Dan</w:t>
      </w:r>
      <w:r w:rsidR="00791E80">
        <w:rPr>
          <w:rFonts w:ascii="Arial" w:hAnsi="Arial" w:cs="Arial"/>
          <w:sz w:val="24"/>
          <w:szCs w:val="24"/>
        </w:rPr>
        <w:t>aher will forward contact details of a local contractor to Clerk.</w:t>
      </w:r>
      <w:r w:rsidR="002D7A00">
        <w:rPr>
          <w:rFonts w:ascii="Arial" w:hAnsi="Arial" w:cs="Arial"/>
          <w:sz w:val="24"/>
          <w:szCs w:val="24"/>
        </w:rPr>
        <w:t xml:space="preserve"> Clerk will arrange an onsite meeting with Cllrs Davies, Danaher and Bailey.</w:t>
      </w:r>
    </w:p>
    <w:p w14:paraId="5D7D9B80" w14:textId="46455D53" w:rsidR="00D96BDA" w:rsidRDefault="00D96BDA" w:rsidP="00D96BDA">
      <w:pPr>
        <w:pStyle w:val="ListParagraph"/>
        <w:numPr>
          <w:ilvl w:val="1"/>
          <w:numId w:val="1"/>
        </w:numPr>
        <w:spacing w:before="100" w:beforeAutospacing="1" w:after="100" w:afterAutospacing="1" w:line="240" w:lineRule="auto"/>
        <w:rPr>
          <w:rFonts w:ascii="Arial" w:hAnsi="Arial" w:cs="Arial"/>
          <w:sz w:val="24"/>
          <w:szCs w:val="24"/>
        </w:rPr>
      </w:pPr>
      <w:r>
        <w:rPr>
          <w:rFonts w:ascii="Arial" w:hAnsi="Arial" w:cs="Arial"/>
          <w:sz w:val="24"/>
          <w:szCs w:val="24"/>
        </w:rPr>
        <w:t>Phone box in Llanfrechfa – line has been ceased</w:t>
      </w:r>
      <w:r w:rsidR="00791E80">
        <w:rPr>
          <w:rFonts w:ascii="Arial" w:hAnsi="Arial" w:cs="Arial"/>
          <w:sz w:val="24"/>
          <w:szCs w:val="24"/>
        </w:rPr>
        <w:t>. Waiting for written confirmation.  Solar lighting will be fitted in near future.</w:t>
      </w:r>
    </w:p>
    <w:p w14:paraId="36C353BE" w14:textId="1EDB0094" w:rsidR="00D96BDA" w:rsidRDefault="00D96BDA" w:rsidP="00D96BDA">
      <w:pPr>
        <w:pStyle w:val="ListParagraph"/>
        <w:numPr>
          <w:ilvl w:val="1"/>
          <w:numId w:val="1"/>
        </w:numPr>
        <w:spacing w:before="100" w:beforeAutospacing="1" w:after="100" w:afterAutospacing="1" w:line="240" w:lineRule="auto"/>
        <w:rPr>
          <w:rFonts w:ascii="Arial" w:hAnsi="Arial" w:cs="Arial"/>
          <w:sz w:val="24"/>
          <w:szCs w:val="24"/>
        </w:rPr>
      </w:pPr>
      <w:r>
        <w:rPr>
          <w:rFonts w:ascii="Arial" w:hAnsi="Arial" w:cs="Arial"/>
          <w:sz w:val="24"/>
          <w:szCs w:val="24"/>
        </w:rPr>
        <w:t xml:space="preserve">Local Development Plan </w:t>
      </w:r>
      <w:r w:rsidR="00691D9B">
        <w:rPr>
          <w:rFonts w:ascii="Arial" w:hAnsi="Arial" w:cs="Arial"/>
          <w:sz w:val="24"/>
          <w:szCs w:val="24"/>
        </w:rPr>
        <w:t>– No current updates but the council did note efforts being made by local activists in the matter of the development of Llanfrechfa Grange.  Ponthir Community Council is still awaiting updates from Torfaen County Borough Council.</w:t>
      </w:r>
    </w:p>
    <w:p w14:paraId="7E707C7B" w14:textId="77777777" w:rsidR="00D96BDA" w:rsidRDefault="00D96BDA" w:rsidP="00D96BDA">
      <w:pPr>
        <w:pStyle w:val="ListParagraph"/>
        <w:numPr>
          <w:ilvl w:val="1"/>
          <w:numId w:val="1"/>
        </w:numPr>
        <w:spacing w:before="100" w:beforeAutospacing="1" w:after="100" w:afterAutospacing="1" w:line="240" w:lineRule="auto"/>
        <w:rPr>
          <w:rFonts w:ascii="Arial" w:hAnsi="Arial" w:cs="Arial"/>
          <w:sz w:val="24"/>
          <w:szCs w:val="24"/>
        </w:rPr>
      </w:pPr>
      <w:r>
        <w:rPr>
          <w:rFonts w:ascii="Arial" w:hAnsi="Arial" w:cs="Arial"/>
          <w:sz w:val="24"/>
          <w:szCs w:val="24"/>
        </w:rPr>
        <w:t>Torfaen notified of 1.5% Precept for 2021/22</w:t>
      </w:r>
    </w:p>
    <w:p w14:paraId="3C64806E" w14:textId="518FBF46" w:rsidR="00D96BDA" w:rsidRDefault="00D96BDA" w:rsidP="00D96BDA">
      <w:pPr>
        <w:pStyle w:val="ListParagraph"/>
        <w:numPr>
          <w:ilvl w:val="1"/>
          <w:numId w:val="1"/>
        </w:numPr>
        <w:spacing w:before="100" w:beforeAutospacing="1" w:after="100" w:afterAutospacing="1" w:line="240" w:lineRule="auto"/>
        <w:rPr>
          <w:rFonts w:ascii="Arial" w:hAnsi="Arial" w:cs="Arial"/>
          <w:sz w:val="24"/>
          <w:szCs w:val="24"/>
        </w:rPr>
      </w:pPr>
      <w:r>
        <w:rPr>
          <w:rFonts w:ascii="Arial" w:hAnsi="Arial" w:cs="Arial"/>
          <w:sz w:val="24"/>
          <w:szCs w:val="24"/>
        </w:rPr>
        <w:t xml:space="preserve">Village Hall start up grants – </w:t>
      </w:r>
      <w:r w:rsidR="00691D9B">
        <w:rPr>
          <w:rFonts w:ascii="Arial" w:hAnsi="Arial" w:cs="Arial"/>
          <w:sz w:val="24"/>
          <w:szCs w:val="24"/>
        </w:rPr>
        <w:t>To be placed on the agenda for March meeting, but circulated prior to the meeting.</w:t>
      </w:r>
    </w:p>
    <w:p w14:paraId="769FDEA3" w14:textId="77777777" w:rsidR="00D96BDA" w:rsidRDefault="00D96BDA" w:rsidP="00D96BDA">
      <w:pPr>
        <w:pStyle w:val="ListParagraph"/>
        <w:numPr>
          <w:ilvl w:val="1"/>
          <w:numId w:val="1"/>
        </w:numPr>
        <w:spacing w:before="100" w:beforeAutospacing="1" w:after="100" w:afterAutospacing="1" w:line="240" w:lineRule="auto"/>
        <w:rPr>
          <w:rFonts w:ascii="Arial" w:hAnsi="Arial" w:cs="Arial"/>
          <w:sz w:val="24"/>
          <w:szCs w:val="24"/>
        </w:rPr>
      </w:pPr>
      <w:r>
        <w:rPr>
          <w:rFonts w:ascii="Arial" w:hAnsi="Arial" w:cs="Arial"/>
          <w:sz w:val="24"/>
          <w:szCs w:val="24"/>
        </w:rPr>
        <w:t>Write to Caerleon Cement re speeding – completed</w:t>
      </w:r>
    </w:p>
    <w:p w14:paraId="6E2D1BE2" w14:textId="77777777" w:rsidR="00D96BDA" w:rsidRDefault="00D96BDA" w:rsidP="00D96BDA">
      <w:pPr>
        <w:pStyle w:val="ListParagraph"/>
        <w:numPr>
          <w:ilvl w:val="1"/>
          <w:numId w:val="1"/>
        </w:numPr>
        <w:spacing w:before="100" w:beforeAutospacing="1" w:after="100" w:afterAutospacing="1" w:line="240" w:lineRule="auto"/>
        <w:rPr>
          <w:rFonts w:ascii="Arial" w:hAnsi="Arial" w:cs="Arial"/>
          <w:sz w:val="24"/>
          <w:szCs w:val="24"/>
        </w:rPr>
      </w:pPr>
      <w:r>
        <w:rPr>
          <w:rFonts w:ascii="Arial" w:hAnsi="Arial" w:cs="Arial"/>
          <w:sz w:val="24"/>
          <w:szCs w:val="24"/>
        </w:rPr>
        <w:t>Covid Stats to Cllr Barrell – completed</w:t>
      </w:r>
    </w:p>
    <w:p w14:paraId="539392EE" w14:textId="77777777" w:rsidR="00D96BDA" w:rsidRDefault="00D96BDA" w:rsidP="00D96BDA">
      <w:pPr>
        <w:pStyle w:val="ListParagraph"/>
        <w:numPr>
          <w:ilvl w:val="1"/>
          <w:numId w:val="1"/>
        </w:numPr>
        <w:spacing w:before="100" w:beforeAutospacing="1" w:after="100" w:afterAutospacing="1" w:line="240" w:lineRule="auto"/>
        <w:rPr>
          <w:rFonts w:ascii="Arial" w:hAnsi="Arial" w:cs="Arial"/>
          <w:sz w:val="24"/>
          <w:szCs w:val="24"/>
        </w:rPr>
      </w:pPr>
      <w:r>
        <w:rPr>
          <w:rFonts w:ascii="Arial" w:hAnsi="Arial" w:cs="Arial"/>
          <w:sz w:val="24"/>
          <w:szCs w:val="24"/>
        </w:rPr>
        <w:lastRenderedPageBreak/>
        <w:t>Source some information for new Christmas lights – circulated to Councillors with price list</w:t>
      </w:r>
    </w:p>
    <w:p w14:paraId="5F78889B" w14:textId="77777777" w:rsidR="00D96BDA" w:rsidRDefault="00D96BDA" w:rsidP="00D96BDA">
      <w:pPr>
        <w:pStyle w:val="ListParagraph"/>
        <w:numPr>
          <w:ilvl w:val="1"/>
          <w:numId w:val="1"/>
        </w:numPr>
        <w:spacing w:before="100" w:beforeAutospacing="1" w:after="100" w:afterAutospacing="1" w:line="240" w:lineRule="auto"/>
        <w:rPr>
          <w:rFonts w:ascii="Arial" w:hAnsi="Arial" w:cs="Arial"/>
          <w:sz w:val="24"/>
          <w:szCs w:val="24"/>
        </w:rPr>
      </w:pPr>
      <w:r>
        <w:rPr>
          <w:rFonts w:ascii="Arial" w:hAnsi="Arial" w:cs="Arial"/>
          <w:sz w:val="24"/>
          <w:szCs w:val="24"/>
        </w:rPr>
        <w:t>Rubbish to be removed at Star – completed</w:t>
      </w:r>
    </w:p>
    <w:p w14:paraId="2E1D7B7A" w14:textId="6F90DCEF" w:rsidR="00D96BDA" w:rsidRDefault="00D96BDA" w:rsidP="00D96BDA">
      <w:pPr>
        <w:pStyle w:val="ListParagraph"/>
        <w:numPr>
          <w:ilvl w:val="1"/>
          <w:numId w:val="1"/>
        </w:numPr>
        <w:spacing w:before="100" w:beforeAutospacing="1" w:after="100" w:afterAutospacing="1" w:line="240" w:lineRule="auto"/>
        <w:rPr>
          <w:rFonts w:ascii="Arial" w:hAnsi="Arial" w:cs="Arial"/>
          <w:sz w:val="24"/>
          <w:szCs w:val="24"/>
        </w:rPr>
      </w:pPr>
      <w:r>
        <w:rPr>
          <w:rFonts w:ascii="Arial" w:hAnsi="Arial" w:cs="Arial"/>
          <w:sz w:val="24"/>
          <w:szCs w:val="24"/>
        </w:rPr>
        <w:t xml:space="preserve">Contact Acorn to cut back brambles around bench – </w:t>
      </w:r>
      <w:r w:rsidR="007933FE">
        <w:rPr>
          <w:rFonts w:ascii="Arial" w:hAnsi="Arial" w:cs="Arial"/>
          <w:sz w:val="24"/>
          <w:szCs w:val="24"/>
        </w:rPr>
        <w:t>Work has been completed</w:t>
      </w:r>
    </w:p>
    <w:p w14:paraId="4D835BB1" w14:textId="3AB115E2" w:rsidR="00D96BDA" w:rsidRDefault="00D96BDA" w:rsidP="00D96BDA">
      <w:pPr>
        <w:pStyle w:val="ListParagraph"/>
        <w:numPr>
          <w:ilvl w:val="1"/>
          <w:numId w:val="1"/>
        </w:numPr>
        <w:spacing w:before="100" w:beforeAutospacing="1" w:after="100" w:afterAutospacing="1" w:line="240" w:lineRule="auto"/>
        <w:rPr>
          <w:rFonts w:ascii="Arial" w:hAnsi="Arial" w:cs="Arial"/>
          <w:sz w:val="24"/>
          <w:szCs w:val="24"/>
        </w:rPr>
      </w:pPr>
      <w:r>
        <w:rPr>
          <w:rFonts w:ascii="Arial" w:hAnsi="Arial" w:cs="Arial"/>
          <w:sz w:val="24"/>
          <w:szCs w:val="24"/>
        </w:rPr>
        <w:t>Economic and skills strategy</w:t>
      </w:r>
      <w:r w:rsidR="002D7A00">
        <w:rPr>
          <w:rFonts w:ascii="Arial" w:hAnsi="Arial" w:cs="Arial"/>
          <w:sz w:val="24"/>
          <w:szCs w:val="24"/>
        </w:rPr>
        <w:t>, Torfaen County Borough Council</w:t>
      </w:r>
      <w:r>
        <w:rPr>
          <w:rFonts w:ascii="Arial" w:hAnsi="Arial" w:cs="Arial"/>
          <w:sz w:val="24"/>
          <w:szCs w:val="24"/>
        </w:rPr>
        <w:t xml:space="preserve"> – deferred to a later date.</w:t>
      </w:r>
    </w:p>
    <w:p w14:paraId="1716A40F" w14:textId="5E23AE37" w:rsidR="00FE791B" w:rsidRPr="00FE791B" w:rsidRDefault="003D5AF2" w:rsidP="00FE791B">
      <w:pPr>
        <w:pStyle w:val="ListParagraph"/>
        <w:numPr>
          <w:ilvl w:val="1"/>
          <w:numId w:val="1"/>
        </w:numPr>
        <w:spacing w:before="100" w:beforeAutospacing="1" w:after="100" w:afterAutospacing="1" w:line="240" w:lineRule="auto"/>
        <w:rPr>
          <w:rFonts w:ascii="Arial" w:hAnsi="Arial" w:cs="Arial"/>
          <w:sz w:val="24"/>
          <w:szCs w:val="24"/>
        </w:rPr>
      </w:pPr>
      <w:r>
        <w:rPr>
          <w:rFonts w:ascii="Arial" w:hAnsi="Arial" w:cs="Arial"/>
          <w:sz w:val="24"/>
          <w:szCs w:val="24"/>
        </w:rPr>
        <w:t>Christmas lights – Clerk has sent around links to a brochure.  Clerk to source extra information relating to funding, charges for electricity etc.</w:t>
      </w:r>
      <w:r w:rsidR="00FE791B">
        <w:rPr>
          <w:rFonts w:ascii="Arial" w:hAnsi="Arial" w:cs="Arial"/>
          <w:sz w:val="24"/>
          <w:szCs w:val="24"/>
        </w:rPr>
        <w:t xml:space="preserve">  Cllr Davies to investigate how many will be needed and report at March 2021 meeting.</w:t>
      </w:r>
    </w:p>
    <w:p w14:paraId="0FC14AC4" w14:textId="77777777" w:rsidR="00D96BDA" w:rsidRPr="002B74A5" w:rsidRDefault="00D96BDA" w:rsidP="007933FE">
      <w:pPr>
        <w:pStyle w:val="ListParagraph"/>
        <w:widowControl w:val="0"/>
        <w:overflowPunct w:val="0"/>
        <w:autoSpaceDE w:val="0"/>
        <w:autoSpaceDN w:val="0"/>
        <w:adjustRightInd w:val="0"/>
        <w:spacing w:after="0" w:line="240" w:lineRule="auto"/>
        <w:ind w:left="644"/>
        <w:rPr>
          <w:rFonts w:ascii="Arial" w:eastAsia="Times New Roman" w:hAnsi="Arial" w:cs="Arial"/>
          <w:bCs/>
          <w:kern w:val="28"/>
          <w:sz w:val="24"/>
          <w:szCs w:val="24"/>
          <w:lang w:val="en-US" w:eastAsia="en-GB"/>
        </w:rPr>
      </w:pPr>
    </w:p>
    <w:p w14:paraId="2249D043" w14:textId="77777777" w:rsidR="00DE1D41" w:rsidRPr="00B90B95" w:rsidRDefault="00DE1D41" w:rsidP="00DE1D41">
      <w:pPr>
        <w:pStyle w:val="ListParagraph"/>
        <w:numPr>
          <w:ilvl w:val="0"/>
          <w:numId w:val="1"/>
        </w:numPr>
        <w:rPr>
          <w:rFonts w:ascii="Arial" w:hAnsi="Arial" w:cs="Arial"/>
          <w:b/>
          <w:sz w:val="24"/>
          <w:szCs w:val="24"/>
        </w:rPr>
      </w:pPr>
      <w:r w:rsidRPr="00B90B95">
        <w:rPr>
          <w:rFonts w:ascii="Arial" w:hAnsi="Arial" w:cs="Arial"/>
          <w:b/>
          <w:sz w:val="24"/>
          <w:szCs w:val="24"/>
        </w:rPr>
        <w:t>Approve the minutes of the last meeting</w:t>
      </w:r>
    </w:p>
    <w:p w14:paraId="2249D044" w14:textId="0577CAB7" w:rsidR="00DE1D41" w:rsidRPr="00B90B95" w:rsidRDefault="00DE1D41" w:rsidP="00DE1D41">
      <w:pPr>
        <w:pStyle w:val="ListParagraph"/>
        <w:numPr>
          <w:ilvl w:val="1"/>
          <w:numId w:val="1"/>
        </w:numPr>
        <w:rPr>
          <w:rFonts w:ascii="Arial" w:hAnsi="Arial" w:cs="Arial"/>
          <w:sz w:val="24"/>
          <w:szCs w:val="24"/>
        </w:rPr>
      </w:pPr>
      <w:r w:rsidRPr="00B90B95">
        <w:rPr>
          <w:rFonts w:ascii="Arial" w:hAnsi="Arial" w:cs="Arial"/>
          <w:sz w:val="24"/>
          <w:szCs w:val="24"/>
        </w:rPr>
        <w:t xml:space="preserve">Proposed, </w:t>
      </w:r>
      <w:r w:rsidR="00E16BFA">
        <w:rPr>
          <w:rFonts w:ascii="Arial" w:hAnsi="Arial" w:cs="Arial"/>
          <w:sz w:val="24"/>
          <w:szCs w:val="24"/>
        </w:rPr>
        <w:t>Cllr Paul Davies</w:t>
      </w:r>
    </w:p>
    <w:p w14:paraId="2249D045" w14:textId="63DECA3F" w:rsidR="00C644C5" w:rsidRDefault="00DE1D41" w:rsidP="006D6C03">
      <w:pPr>
        <w:pStyle w:val="ListParagraph"/>
        <w:numPr>
          <w:ilvl w:val="1"/>
          <w:numId w:val="1"/>
        </w:numPr>
        <w:rPr>
          <w:rFonts w:ascii="Arial" w:hAnsi="Arial" w:cs="Arial"/>
          <w:sz w:val="24"/>
          <w:szCs w:val="24"/>
        </w:rPr>
      </w:pPr>
      <w:r w:rsidRPr="00B90B95">
        <w:rPr>
          <w:rFonts w:ascii="Arial" w:hAnsi="Arial" w:cs="Arial"/>
          <w:sz w:val="24"/>
          <w:szCs w:val="24"/>
        </w:rPr>
        <w:t xml:space="preserve">Seconded, Cllr </w:t>
      </w:r>
      <w:r w:rsidR="00E16BFA">
        <w:rPr>
          <w:rFonts w:ascii="Arial" w:hAnsi="Arial" w:cs="Arial"/>
          <w:sz w:val="24"/>
          <w:szCs w:val="24"/>
        </w:rPr>
        <w:t>Ian Danaher</w:t>
      </w:r>
    </w:p>
    <w:p w14:paraId="7501AD3F" w14:textId="1F0BFBF2" w:rsidR="00E16BFA" w:rsidRDefault="00E16BFA" w:rsidP="006D6C03">
      <w:pPr>
        <w:pStyle w:val="ListParagraph"/>
        <w:numPr>
          <w:ilvl w:val="1"/>
          <w:numId w:val="1"/>
        </w:numPr>
        <w:rPr>
          <w:rFonts w:ascii="Arial" w:hAnsi="Arial" w:cs="Arial"/>
          <w:sz w:val="24"/>
          <w:szCs w:val="24"/>
        </w:rPr>
      </w:pPr>
      <w:r>
        <w:rPr>
          <w:rFonts w:ascii="Arial" w:hAnsi="Arial" w:cs="Arial"/>
          <w:sz w:val="24"/>
          <w:szCs w:val="24"/>
        </w:rPr>
        <w:t>One amendment to be made as a proviso of approval, to be added-</w:t>
      </w:r>
      <w:r>
        <w:rPr>
          <w:rFonts w:ascii="Arial" w:hAnsi="Arial" w:cs="Arial"/>
          <w:sz w:val="24"/>
          <w:szCs w:val="24"/>
        </w:rPr>
        <w:tab/>
      </w:r>
    </w:p>
    <w:p w14:paraId="7BBD634F" w14:textId="2B598DAE" w:rsidR="00C576A4" w:rsidRDefault="007933FE" w:rsidP="00A8742F">
      <w:pPr>
        <w:pStyle w:val="ListParagraph"/>
        <w:numPr>
          <w:ilvl w:val="2"/>
          <w:numId w:val="1"/>
        </w:numPr>
        <w:rPr>
          <w:rFonts w:ascii="Arial" w:hAnsi="Arial" w:cs="Arial"/>
          <w:sz w:val="24"/>
          <w:szCs w:val="24"/>
        </w:rPr>
      </w:pPr>
      <w:r>
        <w:rPr>
          <w:rFonts w:ascii="Arial" w:hAnsi="Arial" w:cs="Arial"/>
          <w:sz w:val="24"/>
          <w:szCs w:val="24"/>
        </w:rPr>
        <w:t xml:space="preserve">Omission of Cllr Barrel as </w:t>
      </w:r>
      <w:r w:rsidR="00FE791B">
        <w:rPr>
          <w:rFonts w:ascii="Arial" w:hAnsi="Arial" w:cs="Arial"/>
          <w:sz w:val="24"/>
          <w:szCs w:val="24"/>
        </w:rPr>
        <w:t>attending</w:t>
      </w:r>
      <w:r>
        <w:rPr>
          <w:rFonts w:ascii="Arial" w:hAnsi="Arial" w:cs="Arial"/>
          <w:sz w:val="24"/>
          <w:szCs w:val="24"/>
        </w:rPr>
        <w:t xml:space="preserve"> the January 2021 meeting.</w:t>
      </w:r>
    </w:p>
    <w:p w14:paraId="07E5AC65" w14:textId="77777777" w:rsidR="00A8742F" w:rsidRPr="00A8742F" w:rsidRDefault="00A8742F" w:rsidP="00A8742F">
      <w:pPr>
        <w:pStyle w:val="ListParagraph"/>
        <w:ind w:left="2160"/>
        <w:rPr>
          <w:rFonts w:ascii="Arial" w:hAnsi="Arial" w:cs="Arial"/>
          <w:sz w:val="24"/>
          <w:szCs w:val="24"/>
        </w:rPr>
      </w:pPr>
    </w:p>
    <w:p w14:paraId="2249D050" w14:textId="76BE4080" w:rsidR="00DB486F" w:rsidRPr="00C576A4" w:rsidRDefault="00C576A4" w:rsidP="00C576A4">
      <w:pPr>
        <w:pStyle w:val="ListParagraph"/>
        <w:numPr>
          <w:ilvl w:val="0"/>
          <w:numId w:val="1"/>
        </w:numPr>
        <w:rPr>
          <w:rFonts w:ascii="Arial" w:hAnsi="Arial" w:cs="Arial"/>
          <w:sz w:val="24"/>
          <w:szCs w:val="24"/>
        </w:rPr>
      </w:pPr>
      <w:r w:rsidRPr="00C576A4">
        <w:rPr>
          <w:rFonts w:ascii="Arial" w:hAnsi="Arial" w:cs="Arial"/>
          <w:b/>
          <w:sz w:val="24"/>
          <w:szCs w:val="24"/>
        </w:rPr>
        <w:t xml:space="preserve"> </w:t>
      </w:r>
      <w:r w:rsidR="007E10B9" w:rsidRPr="00C576A4">
        <w:rPr>
          <w:rFonts w:ascii="Arial" w:hAnsi="Arial" w:cs="Arial"/>
          <w:b/>
          <w:sz w:val="24"/>
          <w:szCs w:val="24"/>
        </w:rPr>
        <w:t>Finance and Accounts</w:t>
      </w:r>
    </w:p>
    <w:p w14:paraId="7EF4ED42" w14:textId="2A42868E" w:rsidR="00DC26E3" w:rsidRPr="00BB3638" w:rsidRDefault="00DC26E3" w:rsidP="00DC26E3">
      <w:pPr>
        <w:widowControl w:val="0"/>
        <w:numPr>
          <w:ilvl w:val="0"/>
          <w:numId w:val="9"/>
        </w:numPr>
        <w:tabs>
          <w:tab w:val="clear" w:pos="1440"/>
        </w:tabs>
        <w:overflowPunct w:val="0"/>
        <w:autoSpaceDE w:val="0"/>
        <w:autoSpaceDN w:val="0"/>
        <w:adjustRightInd w:val="0"/>
        <w:spacing w:after="0" w:line="240" w:lineRule="auto"/>
        <w:ind w:left="1276" w:hanging="283"/>
        <w:rPr>
          <w:rFonts w:ascii="Arial" w:eastAsia="Times New Roman" w:hAnsi="Arial" w:cs="Arial"/>
          <w:b/>
          <w:bCs/>
          <w:kern w:val="28"/>
          <w:sz w:val="24"/>
          <w:szCs w:val="24"/>
          <w:u w:val="single"/>
          <w:lang w:val="en-US" w:eastAsia="en-GB"/>
        </w:rPr>
      </w:pPr>
      <w:r w:rsidRPr="003058A6">
        <w:rPr>
          <w:rFonts w:ascii="Arial" w:eastAsia="Times New Roman" w:hAnsi="Arial" w:cs="Arial"/>
          <w:bCs/>
          <w:kern w:val="28"/>
          <w:sz w:val="24"/>
          <w:szCs w:val="24"/>
          <w:lang w:val="en-US" w:eastAsia="en-GB"/>
        </w:rPr>
        <w:t xml:space="preserve">Balance of Direct Plus Account </w:t>
      </w:r>
      <w:r w:rsidR="003C68BF">
        <w:rPr>
          <w:rFonts w:ascii="Arial" w:eastAsia="Times New Roman" w:hAnsi="Arial" w:cs="Arial"/>
          <w:bCs/>
          <w:kern w:val="28"/>
          <w:sz w:val="24"/>
          <w:szCs w:val="24"/>
          <w:lang w:val="en-US" w:eastAsia="en-GB"/>
        </w:rPr>
        <w:t>- Noted</w:t>
      </w:r>
    </w:p>
    <w:p w14:paraId="153F062D" w14:textId="1821C52D" w:rsidR="00DC26E3" w:rsidRPr="00CF093A" w:rsidRDefault="00DC26E3" w:rsidP="00DC26E3">
      <w:pPr>
        <w:widowControl w:val="0"/>
        <w:numPr>
          <w:ilvl w:val="0"/>
          <w:numId w:val="9"/>
        </w:numPr>
        <w:tabs>
          <w:tab w:val="clear" w:pos="1440"/>
        </w:tabs>
        <w:overflowPunct w:val="0"/>
        <w:autoSpaceDE w:val="0"/>
        <w:autoSpaceDN w:val="0"/>
        <w:adjustRightInd w:val="0"/>
        <w:spacing w:after="0" w:line="240" w:lineRule="auto"/>
        <w:ind w:left="1276" w:hanging="283"/>
        <w:rPr>
          <w:rFonts w:ascii="Arial" w:eastAsia="Times New Roman" w:hAnsi="Arial" w:cs="Arial"/>
          <w:b/>
          <w:bCs/>
          <w:kern w:val="28"/>
          <w:sz w:val="24"/>
          <w:szCs w:val="24"/>
          <w:u w:val="single"/>
          <w:lang w:val="en-US" w:eastAsia="en-GB"/>
        </w:rPr>
      </w:pPr>
      <w:r>
        <w:rPr>
          <w:rFonts w:ascii="Arial" w:eastAsia="Times New Roman" w:hAnsi="Arial" w:cs="Arial"/>
          <w:bCs/>
          <w:kern w:val="28"/>
          <w:sz w:val="24"/>
          <w:szCs w:val="24"/>
          <w:lang w:val="en-US" w:eastAsia="en-GB"/>
        </w:rPr>
        <w:t>Quarterly statement of accounts to 31</w:t>
      </w:r>
      <w:r w:rsidRPr="00BB3638">
        <w:rPr>
          <w:rFonts w:ascii="Arial" w:eastAsia="Times New Roman" w:hAnsi="Arial" w:cs="Arial"/>
          <w:bCs/>
          <w:kern w:val="28"/>
          <w:sz w:val="24"/>
          <w:szCs w:val="24"/>
          <w:vertAlign w:val="superscript"/>
          <w:lang w:val="en-US" w:eastAsia="en-GB"/>
        </w:rPr>
        <w:t>st</w:t>
      </w:r>
      <w:r>
        <w:rPr>
          <w:rFonts w:ascii="Arial" w:eastAsia="Times New Roman" w:hAnsi="Arial" w:cs="Arial"/>
          <w:bCs/>
          <w:kern w:val="28"/>
          <w:sz w:val="24"/>
          <w:szCs w:val="24"/>
          <w:lang w:val="en-US" w:eastAsia="en-GB"/>
        </w:rPr>
        <w:t xml:space="preserve"> December 2020 </w:t>
      </w:r>
      <w:r w:rsidR="003C68BF">
        <w:rPr>
          <w:rFonts w:ascii="Arial" w:eastAsia="Times New Roman" w:hAnsi="Arial" w:cs="Arial"/>
          <w:bCs/>
          <w:kern w:val="28"/>
          <w:sz w:val="24"/>
          <w:szCs w:val="24"/>
          <w:lang w:val="en-US" w:eastAsia="en-GB"/>
        </w:rPr>
        <w:t>– Noted and approved</w:t>
      </w:r>
    </w:p>
    <w:p w14:paraId="2DDC9E54" w14:textId="4ED7997A" w:rsidR="00DC26E3" w:rsidRPr="00991778" w:rsidRDefault="00DC26E3" w:rsidP="00DC26E3">
      <w:pPr>
        <w:pStyle w:val="ListParagraph"/>
        <w:widowControl w:val="0"/>
        <w:numPr>
          <w:ilvl w:val="0"/>
          <w:numId w:val="9"/>
        </w:numPr>
        <w:tabs>
          <w:tab w:val="clear" w:pos="1440"/>
          <w:tab w:val="num" w:pos="1276"/>
        </w:tabs>
        <w:overflowPunct w:val="0"/>
        <w:autoSpaceDE w:val="0"/>
        <w:autoSpaceDN w:val="0"/>
        <w:adjustRightInd w:val="0"/>
        <w:spacing w:after="0" w:line="240" w:lineRule="auto"/>
        <w:ind w:hanging="447"/>
        <w:rPr>
          <w:rFonts w:ascii="Arial" w:eastAsia="Times New Roman" w:hAnsi="Arial" w:cs="Arial"/>
          <w:kern w:val="28"/>
          <w:sz w:val="24"/>
          <w:szCs w:val="24"/>
          <w:lang w:val="en-US" w:eastAsia="en-GB"/>
        </w:rPr>
      </w:pPr>
      <w:r w:rsidRPr="00991778">
        <w:rPr>
          <w:rFonts w:ascii="Arial" w:eastAsia="Times New Roman" w:hAnsi="Arial" w:cs="Arial"/>
          <w:kern w:val="28"/>
          <w:sz w:val="24"/>
          <w:szCs w:val="24"/>
          <w:lang w:val="en-US" w:eastAsia="en-GB"/>
        </w:rPr>
        <w:t>Cheques/Online payments made</w:t>
      </w:r>
      <w:r w:rsidR="00991778">
        <w:rPr>
          <w:rFonts w:ascii="Arial" w:eastAsia="Times New Roman" w:hAnsi="Arial" w:cs="Arial"/>
          <w:kern w:val="28"/>
          <w:sz w:val="24"/>
          <w:szCs w:val="24"/>
          <w:lang w:val="en-US" w:eastAsia="en-GB"/>
        </w:rPr>
        <w:t xml:space="preserve"> - Noted</w:t>
      </w:r>
    </w:p>
    <w:p w14:paraId="754BEEAA" w14:textId="4AEBBC56" w:rsidR="00DC26E3" w:rsidRDefault="00DC26E3" w:rsidP="00DC26E3">
      <w:pPr>
        <w:pStyle w:val="ListParagraph"/>
        <w:widowControl w:val="0"/>
        <w:numPr>
          <w:ilvl w:val="0"/>
          <w:numId w:val="9"/>
        </w:numPr>
        <w:tabs>
          <w:tab w:val="clear" w:pos="1440"/>
          <w:tab w:val="num" w:pos="1276"/>
        </w:tabs>
        <w:overflowPunct w:val="0"/>
        <w:autoSpaceDE w:val="0"/>
        <w:autoSpaceDN w:val="0"/>
        <w:adjustRightInd w:val="0"/>
        <w:spacing w:after="0" w:line="240" w:lineRule="auto"/>
        <w:ind w:hanging="447"/>
        <w:rPr>
          <w:rFonts w:ascii="Arial" w:eastAsia="Times New Roman" w:hAnsi="Arial" w:cs="Arial"/>
          <w:kern w:val="28"/>
          <w:sz w:val="24"/>
          <w:szCs w:val="24"/>
          <w:lang w:val="en-US" w:eastAsia="en-GB"/>
        </w:rPr>
      </w:pPr>
      <w:r w:rsidRPr="00991778">
        <w:rPr>
          <w:rFonts w:ascii="Arial" w:eastAsia="Times New Roman" w:hAnsi="Arial" w:cs="Arial"/>
          <w:kern w:val="28"/>
          <w:sz w:val="24"/>
          <w:szCs w:val="24"/>
          <w:lang w:val="en-US" w:eastAsia="en-GB"/>
        </w:rPr>
        <w:t>To Note Standing Order/Direct Debit Payments</w:t>
      </w:r>
      <w:r w:rsidR="00991778">
        <w:rPr>
          <w:rFonts w:ascii="Arial" w:eastAsia="Times New Roman" w:hAnsi="Arial" w:cs="Arial"/>
          <w:kern w:val="28"/>
          <w:sz w:val="24"/>
          <w:szCs w:val="24"/>
          <w:lang w:val="en-US" w:eastAsia="en-GB"/>
        </w:rPr>
        <w:t xml:space="preserve"> </w:t>
      </w:r>
      <w:r w:rsidR="006C30B6">
        <w:rPr>
          <w:rFonts w:ascii="Arial" w:eastAsia="Times New Roman" w:hAnsi="Arial" w:cs="Arial"/>
          <w:kern w:val="28"/>
          <w:sz w:val="24"/>
          <w:szCs w:val="24"/>
          <w:lang w:val="en-US" w:eastAsia="en-GB"/>
        </w:rPr>
        <w:t>–</w:t>
      </w:r>
      <w:r w:rsidR="00991778">
        <w:rPr>
          <w:rFonts w:ascii="Arial" w:eastAsia="Times New Roman" w:hAnsi="Arial" w:cs="Arial"/>
          <w:kern w:val="28"/>
          <w:sz w:val="24"/>
          <w:szCs w:val="24"/>
          <w:lang w:val="en-US" w:eastAsia="en-GB"/>
        </w:rPr>
        <w:t xml:space="preserve"> Noted</w:t>
      </w:r>
    </w:p>
    <w:p w14:paraId="4C14E940" w14:textId="5E00454F" w:rsidR="006C30B6" w:rsidRPr="00991778" w:rsidRDefault="006C30B6" w:rsidP="00DC26E3">
      <w:pPr>
        <w:pStyle w:val="ListParagraph"/>
        <w:widowControl w:val="0"/>
        <w:numPr>
          <w:ilvl w:val="0"/>
          <w:numId w:val="9"/>
        </w:numPr>
        <w:tabs>
          <w:tab w:val="clear" w:pos="1440"/>
          <w:tab w:val="num" w:pos="1276"/>
        </w:tabs>
        <w:overflowPunct w:val="0"/>
        <w:autoSpaceDE w:val="0"/>
        <w:autoSpaceDN w:val="0"/>
        <w:adjustRightInd w:val="0"/>
        <w:spacing w:after="0" w:line="240" w:lineRule="auto"/>
        <w:ind w:hanging="447"/>
        <w:rPr>
          <w:rFonts w:ascii="Arial" w:eastAsia="Times New Roman" w:hAnsi="Arial" w:cs="Arial"/>
          <w:kern w:val="28"/>
          <w:sz w:val="24"/>
          <w:szCs w:val="24"/>
          <w:lang w:val="en-US" w:eastAsia="en-GB"/>
        </w:rPr>
      </w:pPr>
      <w:r>
        <w:rPr>
          <w:rFonts w:ascii="Arial" w:eastAsia="Times New Roman" w:hAnsi="Arial" w:cs="Arial"/>
          <w:kern w:val="28"/>
          <w:sz w:val="24"/>
          <w:szCs w:val="24"/>
          <w:lang w:val="en-US" w:eastAsia="en-GB"/>
        </w:rPr>
        <w:t>Budgets to be circulated before the next meeting and included in March agenda - Clerk</w:t>
      </w:r>
    </w:p>
    <w:p w14:paraId="6B775112" w14:textId="38D8C713" w:rsidR="00D07936" w:rsidRPr="00991778" w:rsidRDefault="00D07936" w:rsidP="00991778">
      <w:pPr>
        <w:rPr>
          <w:rFonts w:ascii="Arial" w:hAnsi="Arial" w:cs="Arial"/>
          <w:sz w:val="24"/>
          <w:szCs w:val="24"/>
        </w:rPr>
      </w:pPr>
    </w:p>
    <w:p w14:paraId="074C3545" w14:textId="347ACA81" w:rsidR="00BC28A0" w:rsidRPr="00D07936" w:rsidRDefault="00D07936" w:rsidP="00D07936">
      <w:pPr>
        <w:pStyle w:val="ListParagraph"/>
        <w:numPr>
          <w:ilvl w:val="0"/>
          <w:numId w:val="1"/>
        </w:numPr>
        <w:rPr>
          <w:rFonts w:ascii="Arial" w:hAnsi="Arial" w:cs="Arial"/>
          <w:b/>
          <w:bCs/>
          <w:sz w:val="24"/>
          <w:szCs w:val="24"/>
        </w:rPr>
      </w:pPr>
      <w:r>
        <w:rPr>
          <w:rFonts w:ascii="Arial" w:hAnsi="Arial" w:cs="Arial"/>
          <w:sz w:val="24"/>
          <w:szCs w:val="24"/>
        </w:rPr>
        <w:t xml:space="preserve"> </w:t>
      </w:r>
      <w:r w:rsidRPr="00D07936">
        <w:rPr>
          <w:rFonts w:ascii="Arial" w:hAnsi="Arial" w:cs="Arial"/>
          <w:b/>
          <w:bCs/>
          <w:sz w:val="24"/>
          <w:szCs w:val="24"/>
        </w:rPr>
        <w:t>Grant Applications</w:t>
      </w:r>
    </w:p>
    <w:p w14:paraId="56B53549" w14:textId="0458956E" w:rsidR="004902B9" w:rsidRDefault="004902B9" w:rsidP="004902B9">
      <w:pPr>
        <w:pStyle w:val="ListParagraph"/>
        <w:widowControl w:val="0"/>
        <w:numPr>
          <w:ilvl w:val="1"/>
          <w:numId w:val="1"/>
        </w:numPr>
        <w:overflowPunct w:val="0"/>
        <w:autoSpaceDE w:val="0"/>
        <w:autoSpaceDN w:val="0"/>
        <w:adjustRightInd w:val="0"/>
        <w:spacing w:after="0" w:line="240" w:lineRule="auto"/>
        <w:rPr>
          <w:rFonts w:ascii="Arial" w:eastAsia="Times New Roman" w:hAnsi="Arial" w:cs="Arial"/>
          <w:bCs/>
          <w:kern w:val="28"/>
          <w:sz w:val="24"/>
          <w:szCs w:val="24"/>
          <w:lang w:val="en-US" w:eastAsia="en-GB"/>
        </w:rPr>
      </w:pPr>
      <w:r w:rsidRPr="00A9615C">
        <w:rPr>
          <w:rFonts w:ascii="Arial" w:eastAsia="Times New Roman" w:hAnsi="Arial" w:cs="Arial"/>
          <w:bCs/>
          <w:kern w:val="28"/>
          <w:sz w:val="24"/>
          <w:szCs w:val="24"/>
          <w:lang w:val="en-US" w:eastAsia="en-GB"/>
        </w:rPr>
        <w:t>PDSC</w:t>
      </w:r>
      <w:r>
        <w:rPr>
          <w:rFonts w:ascii="Arial" w:eastAsia="Times New Roman" w:hAnsi="Arial" w:cs="Arial"/>
          <w:bCs/>
          <w:kern w:val="28"/>
          <w:sz w:val="24"/>
          <w:szCs w:val="24"/>
          <w:lang w:val="en-US" w:eastAsia="en-GB"/>
        </w:rPr>
        <w:t xml:space="preserve"> </w:t>
      </w:r>
      <w:r w:rsidR="009F6F84">
        <w:rPr>
          <w:rFonts w:ascii="Arial" w:eastAsia="Times New Roman" w:hAnsi="Arial" w:cs="Arial"/>
          <w:bCs/>
          <w:kern w:val="28"/>
          <w:sz w:val="24"/>
          <w:szCs w:val="24"/>
          <w:lang w:val="en-US" w:eastAsia="en-GB"/>
        </w:rPr>
        <w:t xml:space="preserve">– </w:t>
      </w:r>
      <w:r w:rsidR="00962CA3">
        <w:rPr>
          <w:rFonts w:ascii="Arial" w:eastAsia="Times New Roman" w:hAnsi="Arial" w:cs="Arial"/>
          <w:bCs/>
          <w:kern w:val="28"/>
          <w:sz w:val="24"/>
          <w:szCs w:val="24"/>
          <w:lang w:val="en-US" w:eastAsia="en-GB"/>
        </w:rPr>
        <w:t>N</w:t>
      </w:r>
      <w:r w:rsidR="009F6F84">
        <w:rPr>
          <w:rFonts w:ascii="Arial" w:eastAsia="Times New Roman" w:hAnsi="Arial" w:cs="Arial"/>
          <w:bCs/>
          <w:kern w:val="28"/>
          <w:sz w:val="24"/>
          <w:szCs w:val="24"/>
          <w:lang w:val="en-US" w:eastAsia="en-GB"/>
        </w:rPr>
        <w:t>ot approved</w:t>
      </w:r>
    </w:p>
    <w:p w14:paraId="00CA072B" w14:textId="4B8E00B3" w:rsidR="004902B9" w:rsidRPr="00A9615C" w:rsidRDefault="004902B9" w:rsidP="004902B9">
      <w:pPr>
        <w:pStyle w:val="ListParagraph"/>
        <w:widowControl w:val="0"/>
        <w:numPr>
          <w:ilvl w:val="1"/>
          <w:numId w:val="1"/>
        </w:numPr>
        <w:overflowPunct w:val="0"/>
        <w:autoSpaceDE w:val="0"/>
        <w:autoSpaceDN w:val="0"/>
        <w:adjustRightInd w:val="0"/>
        <w:spacing w:after="0" w:line="240" w:lineRule="auto"/>
        <w:rPr>
          <w:rFonts w:ascii="Arial" w:eastAsia="Times New Roman" w:hAnsi="Arial" w:cs="Arial"/>
          <w:bCs/>
          <w:kern w:val="28"/>
          <w:sz w:val="24"/>
          <w:szCs w:val="24"/>
          <w:lang w:val="en-US" w:eastAsia="en-GB"/>
        </w:rPr>
      </w:pPr>
      <w:r>
        <w:rPr>
          <w:rFonts w:ascii="Arial" w:eastAsia="Times New Roman" w:hAnsi="Arial" w:cs="Arial"/>
          <w:bCs/>
          <w:kern w:val="28"/>
          <w:sz w:val="24"/>
          <w:szCs w:val="24"/>
          <w:lang w:val="en-US" w:eastAsia="en-GB"/>
        </w:rPr>
        <w:t xml:space="preserve">Ponthir WI </w:t>
      </w:r>
      <w:r w:rsidR="00962CA3">
        <w:rPr>
          <w:rFonts w:ascii="Arial" w:eastAsia="Times New Roman" w:hAnsi="Arial" w:cs="Arial"/>
          <w:bCs/>
          <w:kern w:val="28"/>
          <w:sz w:val="24"/>
          <w:szCs w:val="24"/>
          <w:lang w:val="en-US" w:eastAsia="en-GB"/>
        </w:rPr>
        <w:t>– Approved in the amount of £200</w:t>
      </w:r>
    </w:p>
    <w:p w14:paraId="6D7FACB1" w14:textId="23C99925" w:rsidR="00A13899" w:rsidRPr="00CC0425" w:rsidRDefault="00A13899" w:rsidP="00CC0425">
      <w:pPr>
        <w:ind w:left="993"/>
        <w:rPr>
          <w:rFonts w:ascii="Arial" w:hAnsi="Arial" w:cs="Arial"/>
          <w:sz w:val="24"/>
          <w:szCs w:val="24"/>
        </w:rPr>
      </w:pPr>
    </w:p>
    <w:p w14:paraId="2249D058" w14:textId="77777777" w:rsidR="00667D23" w:rsidRPr="00667D23" w:rsidRDefault="00667D23" w:rsidP="00667D23">
      <w:pPr>
        <w:pStyle w:val="ListParagraph"/>
        <w:numPr>
          <w:ilvl w:val="0"/>
          <w:numId w:val="1"/>
        </w:numPr>
        <w:rPr>
          <w:rFonts w:ascii="Arial" w:hAnsi="Arial" w:cs="Arial"/>
          <w:sz w:val="24"/>
          <w:szCs w:val="24"/>
        </w:rPr>
      </w:pPr>
      <w:r>
        <w:rPr>
          <w:rFonts w:ascii="Arial" w:hAnsi="Arial" w:cs="Arial"/>
          <w:sz w:val="24"/>
          <w:szCs w:val="24"/>
        </w:rPr>
        <w:t xml:space="preserve"> </w:t>
      </w:r>
      <w:r w:rsidR="00B96F12">
        <w:rPr>
          <w:rFonts w:ascii="Arial" w:hAnsi="Arial" w:cs="Arial"/>
          <w:b/>
          <w:sz w:val="24"/>
          <w:szCs w:val="24"/>
        </w:rPr>
        <w:t>Planning Permissions</w:t>
      </w:r>
    </w:p>
    <w:p w14:paraId="2249D059" w14:textId="77777777" w:rsidR="007E10B9" w:rsidRDefault="00690182" w:rsidP="00B96F12">
      <w:pPr>
        <w:pStyle w:val="ListParagraph"/>
        <w:ind w:left="1440"/>
        <w:rPr>
          <w:rFonts w:ascii="Arial" w:hAnsi="Arial" w:cs="Arial"/>
          <w:sz w:val="24"/>
          <w:szCs w:val="24"/>
        </w:rPr>
      </w:pPr>
      <w:r>
        <w:rPr>
          <w:rFonts w:ascii="Arial" w:hAnsi="Arial" w:cs="Arial"/>
          <w:sz w:val="24"/>
          <w:szCs w:val="24"/>
        </w:rPr>
        <w:t>No objections</w:t>
      </w:r>
    </w:p>
    <w:p w14:paraId="2249D05A" w14:textId="77777777" w:rsidR="00B96F12" w:rsidRPr="00B96F12" w:rsidRDefault="00B96F12" w:rsidP="00B96F12">
      <w:pPr>
        <w:pStyle w:val="ListParagraph"/>
        <w:ind w:left="1440"/>
        <w:rPr>
          <w:rFonts w:ascii="Arial" w:hAnsi="Arial" w:cs="Arial"/>
          <w:sz w:val="24"/>
          <w:szCs w:val="24"/>
        </w:rPr>
      </w:pPr>
    </w:p>
    <w:p w14:paraId="2249D05B" w14:textId="6E43DBC6" w:rsidR="007E10B9" w:rsidRDefault="007E10B9" w:rsidP="007E10B9">
      <w:pPr>
        <w:pStyle w:val="ListParagraph"/>
        <w:numPr>
          <w:ilvl w:val="0"/>
          <w:numId w:val="1"/>
        </w:numPr>
        <w:rPr>
          <w:rFonts w:ascii="Arial" w:hAnsi="Arial" w:cs="Arial"/>
          <w:b/>
          <w:sz w:val="24"/>
          <w:szCs w:val="24"/>
        </w:rPr>
      </w:pPr>
      <w:r w:rsidRPr="00667D23">
        <w:rPr>
          <w:rFonts w:ascii="Arial" w:hAnsi="Arial" w:cs="Arial"/>
          <w:b/>
          <w:sz w:val="24"/>
          <w:szCs w:val="24"/>
        </w:rPr>
        <w:t>Any other business</w:t>
      </w:r>
    </w:p>
    <w:p w14:paraId="2249D05D" w14:textId="160CF12C" w:rsidR="00690182" w:rsidRDefault="00677834" w:rsidP="00677834">
      <w:pPr>
        <w:pStyle w:val="ListParagraph"/>
        <w:numPr>
          <w:ilvl w:val="1"/>
          <w:numId w:val="1"/>
        </w:numPr>
        <w:rPr>
          <w:rFonts w:ascii="Arial" w:hAnsi="Arial" w:cs="Arial"/>
          <w:bCs/>
          <w:sz w:val="24"/>
          <w:szCs w:val="24"/>
        </w:rPr>
      </w:pPr>
      <w:r w:rsidRPr="00677834">
        <w:rPr>
          <w:rFonts w:ascii="Arial" w:hAnsi="Arial" w:cs="Arial"/>
          <w:bCs/>
          <w:sz w:val="24"/>
          <w:szCs w:val="24"/>
        </w:rPr>
        <w:t>Chair</w:t>
      </w:r>
      <w:r>
        <w:rPr>
          <w:rFonts w:ascii="Arial" w:hAnsi="Arial" w:cs="Arial"/>
          <w:bCs/>
          <w:sz w:val="24"/>
          <w:szCs w:val="24"/>
        </w:rPr>
        <w:t xml:space="preserve"> and other members of the council had observed that the winter bedding in the containers had been of a lesser quality than other years. Clerk to contact contractor to determine why this </w:t>
      </w:r>
      <w:r w:rsidR="00FE791B">
        <w:rPr>
          <w:rFonts w:ascii="Arial" w:hAnsi="Arial" w:cs="Arial"/>
          <w:bCs/>
          <w:sz w:val="24"/>
          <w:szCs w:val="24"/>
        </w:rPr>
        <w:t>is.</w:t>
      </w:r>
    </w:p>
    <w:p w14:paraId="08081F92" w14:textId="62F07F2E" w:rsidR="00677834" w:rsidRDefault="00426B30" w:rsidP="00677834">
      <w:pPr>
        <w:pStyle w:val="ListParagraph"/>
        <w:numPr>
          <w:ilvl w:val="1"/>
          <w:numId w:val="1"/>
        </w:numPr>
        <w:rPr>
          <w:rFonts w:ascii="Arial" w:hAnsi="Arial" w:cs="Arial"/>
          <w:bCs/>
          <w:sz w:val="24"/>
          <w:szCs w:val="24"/>
        </w:rPr>
      </w:pPr>
      <w:r>
        <w:rPr>
          <w:rFonts w:ascii="Arial" w:hAnsi="Arial" w:cs="Arial"/>
          <w:bCs/>
          <w:sz w:val="24"/>
          <w:szCs w:val="24"/>
        </w:rPr>
        <w:t>Clerk to chase up drain clearance in School Close and other areas Ponthir.</w:t>
      </w:r>
    </w:p>
    <w:p w14:paraId="3F4BEEBD" w14:textId="05AD1ADC" w:rsidR="00387EC0" w:rsidRDefault="00387EC0" w:rsidP="00677834">
      <w:pPr>
        <w:pStyle w:val="ListParagraph"/>
        <w:numPr>
          <w:ilvl w:val="1"/>
          <w:numId w:val="1"/>
        </w:numPr>
        <w:rPr>
          <w:rFonts w:ascii="Arial" w:hAnsi="Arial" w:cs="Arial"/>
          <w:bCs/>
          <w:sz w:val="24"/>
          <w:szCs w:val="24"/>
        </w:rPr>
      </w:pPr>
      <w:r>
        <w:rPr>
          <w:rFonts w:ascii="Arial" w:hAnsi="Arial" w:cs="Arial"/>
          <w:bCs/>
          <w:sz w:val="24"/>
          <w:szCs w:val="24"/>
        </w:rPr>
        <w:t>Clerk to contact Torfaen re water ingress in houses around Ponthir due to poor drainage.</w:t>
      </w:r>
    </w:p>
    <w:p w14:paraId="1D65DAB5" w14:textId="099E0251" w:rsidR="003D5AF2" w:rsidRDefault="003D5AF2" w:rsidP="00677834">
      <w:pPr>
        <w:pStyle w:val="ListParagraph"/>
        <w:numPr>
          <w:ilvl w:val="1"/>
          <w:numId w:val="1"/>
        </w:numPr>
        <w:rPr>
          <w:rFonts w:ascii="Arial" w:hAnsi="Arial" w:cs="Arial"/>
          <w:bCs/>
          <w:sz w:val="24"/>
          <w:szCs w:val="24"/>
        </w:rPr>
      </w:pPr>
      <w:r>
        <w:rPr>
          <w:rFonts w:ascii="Arial" w:hAnsi="Arial" w:cs="Arial"/>
          <w:bCs/>
          <w:sz w:val="24"/>
          <w:szCs w:val="24"/>
        </w:rPr>
        <w:t>Clerk to contact Cllr Huw Bevan for an update on his work for the next meeting.</w:t>
      </w:r>
    </w:p>
    <w:p w14:paraId="5775676F" w14:textId="77777777" w:rsidR="00387EC0" w:rsidRPr="00677834" w:rsidRDefault="00387EC0" w:rsidP="00975B0F">
      <w:pPr>
        <w:pStyle w:val="ListParagraph"/>
        <w:ind w:left="1353"/>
        <w:rPr>
          <w:rFonts w:ascii="Arial" w:hAnsi="Arial" w:cs="Arial"/>
          <w:bCs/>
          <w:sz w:val="24"/>
          <w:szCs w:val="24"/>
        </w:rPr>
      </w:pPr>
    </w:p>
    <w:p w14:paraId="2249D05E" w14:textId="77777777" w:rsidR="00FB6BC7" w:rsidRPr="00690182" w:rsidRDefault="00FB6BC7" w:rsidP="00FB6BC7">
      <w:pPr>
        <w:pStyle w:val="ListParagraph"/>
        <w:numPr>
          <w:ilvl w:val="0"/>
          <w:numId w:val="1"/>
        </w:numPr>
        <w:rPr>
          <w:rFonts w:ascii="Arial" w:hAnsi="Arial" w:cs="Arial"/>
          <w:b/>
          <w:sz w:val="24"/>
          <w:szCs w:val="24"/>
        </w:rPr>
      </w:pPr>
      <w:r w:rsidRPr="00690182">
        <w:rPr>
          <w:rFonts w:ascii="Arial" w:hAnsi="Arial" w:cs="Arial"/>
          <w:b/>
          <w:sz w:val="24"/>
          <w:szCs w:val="24"/>
        </w:rPr>
        <w:t>Correspondence</w:t>
      </w:r>
      <w:r w:rsidR="00E617BA" w:rsidRPr="00690182">
        <w:rPr>
          <w:rFonts w:ascii="Arial" w:hAnsi="Arial" w:cs="Arial"/>
          <w:b/>
          <w:sz w:val="24"/>
          <w:szCs w:val="24"/>
        </w:rPr>
        <w:t xml:space="preserve"> </w:t>
      </w:r>
    </w:p>
    <w:p w14:paraId="2249D05F" w14:textId="77777777" w:rsidR="007E10B9" w:rsidRPr="005E399D" w:rsidRDefault="00704D6C" w:rsidP="005E399D">
      <w:pPr>
        <w:pStyle w:val="ListParagraph"/>
        <w:ind w:left="1440"/>
        <w:rPr>
          <w:rFonts w:ascii="Arial" w:hAnsi="Arial" w:cs="Arial"/>
          <w:sz w:val="24"/>
          <w:szCs w:val="24"/>
        </w:rPr>
      </w:pPr>
      <w:r>
        <w:rPr>
          <w:rFonts w:ascii="Arial" w:hAnsi="Arial" w:cs="Arial"/>
          <w:sz w:val="24"/>
          <w:szCs w:val="24"/>
        </w:rPr>
        <w:t>Noted</w:t>
      </w:r>
    </w:p>
    <w:p w14:paraId="2249D060" w14:textId="3B118EB0" w:rsidR="00B90B95" w:rsidRPr="00B90B95" w:rsidRDefault="00B90B95" w:rsidP="00B90B95">
      <w:pPr>
        <w:widowControl w:val="0"/>
        <w:overflowPunct w:val="0"/>
        <w:autoSpaceDE w:val="0"/>
        <w:autoSpaceDN w:val="0"/>
        <w:adjustRightInd w:val="0"/>
        <w:spacing w:after="0" w:line="240" w:lineRule="auto"/>
        <w:jc w:val="center"/>
        <w:rPr>
          <w:rFonts w:ascii="Arial" w:eastAsia="Times New Roman" w:hAnsi="Arial" w:cs="Arial"/>
          <w:b/>
          <w:bCs/>
          <w:kern w:val="28"/>
          <w:sz w:val="24"/>
          <w:szCs w:val="24"/>
          <w:lang w:val="en-US" w:eastAsia="en-GB"/>
        </w:rPr>
      </w:pPr>
      <w:r w:rsidRPr="00B90B95">
        <w:rPr>
          <w:rFonts w:ascii="Arial" w:eastAsia="Times New Roman" w:hAnsi="Arial" w:cs="Arial"/>
          <w:b/>
          <w:bCs/>
          <w:kern w:val="28"/>
          <w:sz w:val="24"/>
          <w:szCs w:val="24"/>
          <w:lang w:val="en-US" w:eastAsia="en-GB"/>
        </w:rPr>
        <w:t xml:space="preserve">The date of the next Monthly Meeting </w:t>
      </w:r>
      <w:r w:rsidR="001E30A4">
        <w:rPr>
          <w:rFonts w:ascii="Arial" w:eastAsia="Times New Roman" w:hAnsi="Arial" w:cs="Arial"/>
          <w:b/>
          <w:bCs/>
          <w:kern w:val="28"/>
          <w:sz w:val="24"/>
          <w:szCs w:val="24"/>
          <w:lang w:val="en-US" w:eastAsia="en-GB"/>
        </w:rPr>
        <w:t>8</w:t>
      </w:r>
      <w:r w:rsidR="001E30A4" w:rsidRPr="001E30A4">
        <w:rPr>
          <w:rFonts w:ascii="Arial" w:eastAsia="Times New Roman" w:hAnsi="Arial" w:cs="Arial"/>
          <w:b/>
          <w:bCs/>
          <w:kern w:val="28"/>
          <w:sz w:val="24"/>
          <w:szCs w:val="24"/>
          <w:vertAlign w:val="superscript"/>
          <w:lang w:val="en-US" w:eastAsia="en-GB"/>
        </w:rPr>
        <w:t>th</w:t>
      </w:r>
      <w:r w:rsidR="001E30A4">
        <w:rPr>
          <w:rFonts w:ascii="Arial" w:eastAsia="Times New Roman" w:hAnsi="Arial" w:cs="Arial"/>
          <w:b/>
          <w:bCs/>
          <w:kern w:val="28"/>
          <w:sz w:val="24"/>
          <w:szCs w:val="24"/>
          <w:lang w:val="en-US" w:eastAsia="en-GB"/>
        </w:rPr>
        <w:t xml:space="preserve"> </w:t>
      </w:r>
      <w:r w:rsidR="007F4EA7">
        <w:rPr>
          <w:rFonts w:ascii="Arial" w:eastAsia="Times New Roman" w:hAnsi="Arial" w:cs="Arial"/>
          <w:b/>
          <w:bCs/>
          <w:kern w:val="28"/>
          <w:sz w:val="24"/>
          <w:szCs w:val="24"/>
          <w:lang w:val="en-US" w:eastAsia="en-GB"/>
        </w:rPr>
        <w:t>March</w:t>
      </w:r>
      <w:r w:rsidR="00690182">
        <w:rPr>
          <w:rFonts w:ascii="Arial" w:eastAsia="Times New Roman" w:hAnsi="Arial" w:cs="Arial"/>
          <w:b/>
          <w:bCs/>
          <w:kern w:val="28"/>
          <w:sz w:val="24"/>
          <w:szCs w:val="24"/>
          <w:lang w:val="en-US" w:eastAsia="en-GB"/>
        </w:rPr>
        <w:t xml:space="preserve"> 2021</w:t>
      </w:r>
      <w:r w:rsidR="00F32243">
        <w:rPr>
          <w:rFonts w:ascii="Arial" w:eastAsia="Times New Roman" w:hAnsi="Arial" w:cs="Arial"/>
          <w:b/>
          <w:bCs/>
          <w:kern w:val="28"/>
          <w:sz w:val="24"/>
          <w:szCs w:val="24"/>
          <w:lang w:val="en-US" w:eastAsia="en-GB"/>
        </w:rPr>
        <w:t xml:space="preserve"> (Virtual meeting)</w:t>
      </w:r>
    </w:p>
    <w:p w14:paraId="2249D061" w14:textId="77777777" w:rsidR="00B90B95" w:rsidRPr="00B90B95" w:rsidRDefault="00B90B95" w:rsidP="00B90B95">
      <w:pPr>
        <w:widowControl w:val="0"/>
        <w:overflowPunct w:val="0"/>
        <w:autoSpaceDE w:val="0"/>
        <w:autoSpaceDN w:val="0"/>
        <w:adjustRightInd w:val="0"/>
        <w:spacing w:after="0" w:line="240" w:lineRule="auto"/>
        <w:ind w:left="360"/>
        <w:rPr>
          <w:rFonts w:ascii="Arial" w:eastAsia="Times New Roman" w:hAnsi="Arial" w:cs="Arial"/>
          <w:b/>
          <w:bCs/>
          <w:kern w:val="28"/>
          <w:sz w:val="24"/>
          <w:szCs w:val="24"/>
          <w:lang w:val="en-US" w:eastAsia="en-GB"/>
        </w:rPr>
      </w:pPr>
    </w:p>
    <w:p w14:paraId="2249D062" w14:textId="45EC8001" w:rsidR="00B90B95" w:rsidRPr="00B90B95" w:rsidRDefault="00E467D1" w:rsidP="00B90B95">
      <w:pPr>
        <w:widowControl w:val="0"/>
        <w:overflowPunct w:val="0"/>
        <w:autoSpaceDE w:val="0"/>
        <w:autoSpaceDN w:val="0"/>
        <w:adjustRightInd w:val="0"/>
        <w:spacing w:after="0" w:line="240" w:lineRule="auto"/>
        <w:ind w:left="360"/>
        <w:contextualSpacing/>
        <w:jc w:val="center"/>
        <w:rPr>
          <w:rFonts w:ascii="Arial" w:eastAsia="Times New Roman" w:hAnsi="Arial" w:cs="Arial"/>
          <w:bCs/>
          <w:kern w:val="28"/>
          <w:sz w:val="24"/>
          <w:szCs w:val="24"/>
          <w:lang w:val="en-US" w:eastAsia="en-GB"/>
        </w:rPr>
      </w:pPr>
      <w:r>
        <w:rPr>
          <w:rFonts w:ascii="Arial" w:eastAsia="Times New Roman" w:hAnsi="Arial" w:cs="Arial"/>
          <w:bCs/>
          <w:kern w:val="28"/>
          <w:sz w:val="24"/>
          <w:szCs w:val="24"/>
          <w:lang w:val="en-US" w:eastAsia="en-GB"/>
        </w:rPr>
        <w:t xml:space="preserve">Meeting </w:t>
      </w:r>
      <w:r w:rsidR="00C0742D">
        <w:rPr>
          <w:rFonts w:ascii="Arial" w:eastAsia="Times New Roman" w:hAnsi="Arial" w:cs="Arial"/>
          <w:bCs/>
          <w:kern w:val="28"/>
          <w:sz w:val="24"/>
          <w:szCs w:val="24"/>
          <w:lang w:val="en-US" w:eastAsia="en-GB"/>
        </w:rPr>
        <w:t xml:space="preserve">Closed at </w:t>
      </w:r>
      <w:r w:rsidR="00555E14">
        <w:rPr>
          <w:rFonts w:ascii="Arial" w:eastAsia="Times New Roman" w:hAnsi="Arial" w:cs="Arial"/>
          <w:bCs/>
          <w:kern w:val="28"/>
          <w:sz w:val="24"/>
          <w:szCs w:val="24"/>
          <w:lang w:val="en-US" w:eastAsia="en-GB"/>
        </w:rPr>
        <w:t>8:</w:t>
      </w:r>
      <w:r w:rsidR="00975B0F">
        <w:rPr>
          <w:rFonts w:ascii="Arial" w:eastAsia="Times New Roman" w:hAnsi="Arial" w:cs="Arial"/>
          <w:bCs/>
          <w:kern w:val="28"/>
          <w:sz w:val="24"/>
          <w:szCs w:val="24"/>
          <w:lang w:val="en-US" w:eastAsia="en-GB"/>
        </w:rPr>
        <w:t>29</w:t>
      </w:r>
      <w:r w:rsidR="00F32243">
        <w:rPr>
          <w:rFonts w:ascii="Arial" w:eastAsia="Times New Roman" w:hAnsi="Arial" w:cs="Arial"/>
          <w:bCs/>
          <w:kern w:val="28"/>
          <w:sz w:val="24"/>
          <w:szCs w:val="24"/>
          <w:lang w:val="en-US" w:eastAsia="en-GB"/>
        </w:rPr>
        <w:t>pm</w:t>
      </w:r>
    </w:p>
    <w:p w14:paraId="2249D063" w14:textId="77777777" w:rsidR="00B90B95" w:rsidRPr="00B90B95" w:rsidRDefault="00B90B95" w:rsidP="00B90B95">
      <w:pPr>
        <w:widowControl w:val="0"/>
        <w:overflowPunct w:val="0"/>
        <w:autoSpaceDE w:val="0"/>
        <w:autoSpaceDN w:val="0"/>
        <w:adjustRightInd w:val="0"/>
        <w:spacing w:after="0" w:line="240" w:lineRule="auto"/>
        <w:rPr>
          <w:rFonts w:ascii="Arial" w:eastAsia="Times New Roman" w:hAnsi="Arial" w:cs="Arial"/>
          <w:b/>
          <w:kern w:val="28"/>
          <w:sz w:val="24"/>
          <w:szCs w:val="24"/>
          <w:u w:val="single"/>
          <w:lang w:val="en-US" w:eastAsia="en-GB"/>
        </w:rPr>
      </w:pPr>
    </w:p>
    <w:p w14:paraId="2249D064" w14:textId="77777777" w:rsidR="00B90B95" w:rsidRPr="00B90B95" w:rsidRDefault="00B90B95" w:rsidP="00B90B95">
      <w:pPr>
        <w:widowControl w:val="0"/>
        <w:overflowPunct w:val="0"/>
        <w:autoSpaceDE w:val="0"/>
        <w:autoSpaceDN w:val="0"/>
        <w:adjustRightInd w:val="0"/>
        <w:spacing w:after="0" w:line="240" w:lineRule="auto"/>
        <w:jc w:val="center"/>
        <w:rPr>
          <w:rFonts w:ascii="Arial" w:eastAsia="Times New Roman" w:hAnsi="Arial" w:cs="Arial"/>
          <w:kern w:val="28"/>
          <w:sz w:val="24"/>
          <w:szCs w:val="24"/>
          <w:lang w:val="en-US" w:eastAsia="en-GB"/>
        </w:rPr>
      </w:pPr>
      <w:bookmarkStart w:id="0" w:name="OLE_LINK2"/>
      <w:bookmarkStart w:id="1" w:name="OLE_LINK1"/>
      <w:r w:rsidRPr="00B90B95">
        <w:rPr>
          <w:rFonts w:ascii="Arial" w:eastAsia="Times New Roman" w:hAnsi="Arial" w:cs="Arial"/>
          <w:kern w:val="28"/>
          <w:sz w:val="24"/>
          <w:szCs w:val="24"/>
          <w:lang w:val="en-US" w:eastAsia="en-GB"/>
        </w:rPr>
        <w:t xml:space="preserve">This document is available on our website </w:t>
      </w:r>
      <w:hyperlink r:id="rId5" w:history="1">
        <w:r w:rsidRPr="00B90B95">
          <w:rPr>
            <w:rFonts w:ascii="Arial" w:eastAsia="Times New Roman" w:hAnsi="Arial" w:cs="Arial"/>
            <w:color w:val="0563C1" w:themeColor="hyperlink"/>
            <w:kern w:val="28"/>
            <w:sz w:val="24"/>
            <w:szCs w:val="24"/>
            <w:u w:val="single"/>
            <w:lang w:val="en-US" w:eastAsia="en-GB"/>
          </w:rPr>
          <w:t>www.ponthircommunitycouncil.gov.uk</w:t>
        </w:r>
      </w:hyperlink>
    </w:p>
    <w:p w14:paraId="2249D065" w14:textId="77777777" w:rsidR="00B90B95" w:rsidRPr="00B90B95" w:rsidRDefault="00B90B95" w:rsidP="00B90B95">
      <w:pPr>
        <w:widowControl w:val="0"/>
        <w:overflowPunct w:val="0"/>
        <w:autoSpaceDE w:val="0"/>
        <w:autoSpaceDN w:val="0"/>
        <w:adjustRightInd w:val="0"/>
        <w:spacing w:after="0" w:line="240" w:lineRule="auto"/>
        <w:jc w:val="center"/>
        <w:rPr>
          <w:rFonts w:ascii="Arial" w:eastAsia="Times New Roman" w:hAnsi="Arial" w:cs="Arial"/>
          <w:kern w:val="28"/>
          <w:sz w:val="24"/>
          <w:szCs w:val="24"/>
          <w:lang w:val="en-US" w:eastAsia="en-GB"/>
        </w:rPr>
      </w:pPr>
      <w:r w:rsidRPr="00B90B95">
        <w:rPr>
          <w:rFonts w:ascii="Arial" w:eastAsia="Times New Roman" w:hAnsi="Arial" w:cs="Arial"/>
          <w:kern w:val="28"/>
          <w:sz w:val="24"/>
          <w:szCs w:val="24"/>
          <w:lang w:val="en-US" w:eastAsia="en-GB"/>
        </w:rPr>
        <w:lastRenderedPageBreak/>
        <w:t xml:space="preserve">A copy of this document could be made available in Welsh. Please contact us on the telephone number or e-mail below. </w:t>
      </w:r>
    </w:p>
    <w:p w14:paraId="2249D066" w14:textId="77777777" w:rsidR="00B90B95" w:rsidRPr="00B90B95" w:rsidRDefault="00B90B95" w:rsidP="00B90B95">
      <w:pPr>
        <w:widowControl w:val="0"/>
        <w:overflowPunct w:val="0"/>
        <w:autoSpaceDE w:val="0"/>
        <w:autoSpaceDN w:val="0"/>
        <w:adjustRightInd w:val="0"/>
        <w:spacing w:after="0" w:line="240" w:lineRule="auto"/>
        <w:jc w:val="center"/>
        <w:rPr>
          <w:rFonts w:ascii="Arial" w:eastAsia="Times New Roman" w:hAnsi="Arial" w:cs="Arial"/>
          <w:kern w:val="28"/>
          <w:sz w:val="24"/>
          <w:szCs w:val="24"/>
          <w:lang w:val="en-US" w:eastAsia="en-GB"/>
        </w:rPr>
      </w:pPr>
      <w:r w:rsidRPr="00B90B95">
        <w:rPr>
          <w:rFonts w:ascii="Arial" w:eastAsia="Times New Roman" w:hAnsi="Arial" w:cs="Arial"/>
          <w:kern w:val="28"/>
          <w:sz w:val="24"/>
          <w:szCs w:val="24"/>
          <w:lang w:val="en-US" w:eastAsia="en-GB"/>
        </w:rPr>
        <w:t xml:space="preserve">Mae dogfen yma yn ar gael mewn gwefan ni </w:t>
      </w:r>
      <w:hyperlink r:id="rId6" w:history="1">
        <w:r w:rsidRPr="00B90B95">
          <w:rPr>
            <w:rFonts w:ascii="Arial" w:eastAsia="Times New Roman" w:hAnsi="Arial" w:cs="Arial"/>
            <w:color w:val="0563C1" w:themeColor="hyperlink"/>
            <w:kern w:val="28"/>
            <w:sz w:val="24"/>
            <w:szCs w:val="24"/>
            <w:u w:val="single"/>
            <w:lang w:val="en-US" w:eastAsia="en-GB"/>
          </w:rPr>
          <w:t>www.ponthircommunitycouncil.gov.uk</w:t>
        </w:r>
      </w:hyperlink>
      <w:r w:rsidRPr="00B90B95">
        <w:rPr>
          <w:rFonts w:ascii="Arial" w:eastAsia="Times New Roman" w:hAnsi="Arial" w:cs="Arial"/>
          <w:kern w:val="28"/>
          <w:sz w:val="24"/>
          <w:szCs w:val="24"/>
          <w:lang w:val="en-US" w:eastAsia="en-GB"/>
        </w:rPr>
        <w:t xml:space="preserve"> Mae copi or ddogfen hon ar gael yn Gymraeg.</w:t>
      </w:r>
    </w:p>
    <w:p w14:paraId="2249D067" w14:textId="77777777" w:rsidR="00B90B95" w:rsidRPr="00B90B95" w:rsidRDefault="00B90B95" w:rsidP="00B90B95">
      <w:pPr>
        <w:widowControl w:val="0"/>
        <w:overflowPunct w:val="0"/>
        <w:autoSpaceDE w:val="0"/>
        <w:autoSpaceDN w:val="0"/>
        <w:adjustRightInd w:val="0"/>
        <w:spacing w:after="0" w:line="240" w:lineRule="auto"/>
        <w:jc w:val="center"/>
        <w:rPr>
          <w:rFonts w:ascii="Arial" w:eastAsia="Times New Roman" w:hAnsi="Arial" w:cs="Arial"/>
          <w:kern w:val="28"/>
          <w:sz w:val="24"/>
          <w:szCs w:val="24"/>
          <w:lang w:val="en-US" w:eastAsia="en-GB"/>
        </w:rPr>
      </w:pPr>
      <w:r w:rsidRPr="00B90B95">
        <w:rPr>
          <w:rFonts w:ascii="Arial" w:eastAsia="Times New Roman" w:hAnsi="Arial" w:cs="Arial"/>
          <w:kern w:val="28"/>
          <w:sz w:val="24"/>
          <w:szCs w:val="24"/>
          <w:lang w:val="en-US" w:eastAsia="en-GB"/>
        </w:rPr>
        <w:t>Cysylltwch a ni ar y rhif ffôn neu drwy e-bost isod.</w:t>
      </w:r>
    </w:p>
    <w:p w14:paraId="2249D068" w14:textId="77777777" w:rsidR="00B90B95" w:rsidRPr="00B90B95" w:rsidRDefault="00FA1EEC" w:rsidP="00B90B95">
      <w:pPr>
        <w:widowControl w:val="0"/>
        <w:overflowPunct w:val="0"/>
        <w:autoSpaceDE w:val="0"/>
        <w:autoSpaceDN w:val="0"/>
        <w:adjustRightInd w:val="0"/>
        <w:spacing w:after="0" w:line="240" w:lineRule="auto"/>
        <w:jc w:val="center"/>
        <w:rPr>
          <w:rFonts w:ascii="Arial" w:eastAsia="Times New Roman" w:hAnsi="Arial" w:cs="Arial"/>
          <w:color w:val="0563C1" w:themeColor="hyperlink"/>
          <w:kern w:val="28"/>
          <w:sz w:val="24"/>
          <w:szCs w:val="24"/>
          <w:u w:val="single"/>
          <w:lang w:val="en-US" w:eastAsia="en-GB"/>
        </w:rPr>
      </w:pPr>
      <w:r>
        <w:rPr>
          <w:rFonts w:ascii="Arial" w:eastAsia="Times New Roman" w:hAnsi="Arial" w:cs="Arial"/>
          <w:kern w:val="28"/>
          <w:sz w:val="24"/>
          <w:szCs w:val="24"/>
          <w:lang w:val="en-US" w:eastAsia="en-GB"/>
        </w:rPr>
        <w:t>Telephone/ Ffôn: 07899 640709</w:t>
      </w:r>
      <w:r w:rsidR="00B90B95" w:rsidRPr="00B90B95">
        <w:rPr>
          <w:rFonts w:ascii="Arial" w:eastAsia="Times New Roman" w:hAnsi="Arial" w:cs="Arial"/>
          <w:kern w:val="28"/>
          <w:sz w:val="24"/>
          <w:szCs w:val="24"/>
          <w:lang w:val="en-US" w:eastAsia="en-GB"/>
        </w:rPr>
        <w:t xml:space="preserve">    E-Mail/ E-bost: </w:t>
      </w:r>
      <w:hyperlink r:id="rId7" w:history="1">
        <w:r w:rsidR="00B90B95" w:rsidRPr="00B90B95">
          <w:rPr>
            <w:rFonts w:ascii="Arial" w:eastAsia="Times New Roman" w:hAnsi="Arial" w:cs="Arial"/>
            <w:color w:val="0563C1" w:themeColor="hyperlink"/>
            <w:kern w:val="28"/>
            <w:sz w:val="24"/>
            <w:szCs w:val="24"/>
            <w:u w:val="single"/>
            <w:lang w:val="en-US" w:eastAsia="en-GB"/>
          </w:rPr>
          <w:t>clerk@ponthircommunitycouncil.gov.uk</w:t>
        </w:r>
      </w:hyperlink>
      <w:bookmarkEnd w:id="0"/>
      <w:bookmarkEnd w:id="1"/>
    </w:p>
    <w:p w14:paraId="2249D069" w14:textId="77777777" w:rsidR="00B90B95" w:rsidRDefault="00B90B95" w:rsidP="00B90B95">
      <w:pPr>
        <w:widowControl w:val="0"/>
        <w:overflowPunct w:val="0"/>
        <w:autoSpaceDE w:val="0"/>
        <w:autoSpaceDN w:val="0"/>
        <w:adjustRightInd w:val="0"/>
        <w:spacing w:after="0" w:line="240" w:lineRule="auto"/>
        <w:jc w:val="center"/>
        <w:rPr>
          <w:rFonts w:ascii="Arial" w:eastAsia="Times New Roman" w:hAnsi="Arial" w:cs="Arial"/>
          <w:color w:val="0563C1" w:themeColor="hyperlink"/>
          <w:kern w:val="28"/>
          <w:sz w:val="24"/>
          <w:szCs w:val="24"/>
          <w:u w:val="single"/>
          <w:lang w:val="en-US" w:eastAsia="en-GB"/>
        </w:rPr>
      </w:pPr>
    </w:p>
    <w:p w14:paraId="2249D06A" w14:textId="77777777" w:rsidR="00C650FA" w:rsidRDefault="00C650FA" w:rsidP="00C650FA">
      <w:pPr>
        <w:ind w:left="360"/>
        <w:jc w:val="center"/>
      </w:pPr>
    </w:p>
    <w:p w14:paraId="2249D06B" w14:textId="77777777" w:rsidR="00142122" w:rsidRDefault="00142122" w:rsidP="00C650FA">
      <w:pPr>
        <w:ind w:left="360"/>
        <w:jc w:val="center"/>
      </w:pPr>
    </w:p>
    <w:p w14:paraId="2249D06C" w14:textId="77777777" w:rsidR="00142122" w:rsidRDefault="00142122" w:rsidP="00C650FA">
      <w:pPr>
        <w:ind w:left="360"/>
        <w:jc w:val="center"/>
      </w:pPr>
    </w:p>
    <w:p w14:paraId="2249D06D" w14:textId="77777777" w:rsidR="00142122" w:rsidRDefault="00142122" w:rsidP="00C650FA">
      <w:pPr>
        <w:ind w:left="360"/>
        <w:jc w:val="center"/>
      </w:pPr>
    </w:p>
    <w:p w14:paraId="2249D06E" w14:textId="77777777" w:rsidR="00142122" w:rsidRDefault="00142122" w:rsidP="00C650FA">
      <w:pPr>
        <w:ind w:left="360"/>
        <w:jc w:val="center"/>
      </w:pPr>
    </w:p>
    <w:p w14:paraId="2249D06F" w14:textId="77777777" w:rsidR="00142122" w:rsidRDefault="00142122" w:rsidP="00C650FA">
      <w:pPr>
        <w:ind w:left="360"/>
        <w:jc w:val="center"/>
      </w:pPr>
    </w:p>
    <w:p w14:paraId="2249D070" w14:textId="77777777" w:rsidR="00142122" w:rsidRDefault="00142122" w:rsidP="00C650FA">
      <w:pPr>
        <w:ind w:left="360"/>
        <w:jc w:val="center"/>
      </w:pPr>
    </w:p>
    <w:p w14:paraId="2249D071" w14:textId="77777777" w:rsidR="00142122" w:rsidRDefault="00142122" w:rsidP="00C650FA">
      <w:pPr>
        <w:ind w:left="360"/>
        <w:jc w:val="center"/>
      </w:pPr>
    </w:p>
    <w:p w14:paraId="2249D072" w14:textId="77777777" w:rsidR="00142122" w:rsidRDefault="00142122" w:rsidP="00C650FA">
      <w:pPr>
        <w:ind w:left="360"/>
        <w:jc w:val="center"/>
      </w:pPr>
    </w:p>
    <w:p w14:paraId="2249D073" w14:textId="77777777" w:rsidR="00142122" w:rsidRDefault="00142122" w:rsidP="00C650FA">
      <w:pPr>
        <w:ind w:left="360"/>
        <w:jc w:val="center"/>
      </w:pPr>
    </w:p>
    <w:p w14:paraId="2249D074" w14:textId="77777777" w:rsidR="00142122" w:rsidRDefault="00142122" w:rsidP="00C650FA">
      <w:pPr>
        <w:ind w:left="360"/>
        <w:jc w:val="center"/>
      </w:pPr>
    </w:p>
    <w:p w14:paraId="2249D075" w14:textId="77777777" w:rsidR="00142122" w:rsidRDefault="00142122" w:rsidP="00C650FA">
      <w:pPr>
        <w:ind w:left="360"/>
        <w:jc w:val="center"/>
      </w:pPr>
    </w:p>
    <w:p w14:paraId="2249D076" w14:textId="77777777" w:rsidR="00142122" w:rsidRDefault="00142122" w:rsidP="00C650FA">
      <w:pPr>
        <w:ind w:left="360"/>
        <w:jc w:val="center"/>
      </w:pPr>
    </w:p>
    <w:p w14:paraId="2249D077" w14:textId="77777777" w:rsidR="00142122" w:rsidRDefault="00142122" w:rsidP="00C650FA">
      <w:pPr>
        <w:ind w:left="360"/>
        <w:jc w:val="center"/>
      </w:pPr>
      <w:r>
        <w:t>Appendix 1</w:t>
      </w:r>
    </w:p>
    <w:p w14:paraId="2249D078" w14:textId="77777777" w:rsidR="00142122" w:rsidRDefault="00142122" w:rsidP="00142122">
      <w:pPr>
        <w:pStyle w:val="xmsonormal"/>
        <w:rPr>
          <w:b/>
        </w:rPr>
      </w:pPr>
      <w:r>
        <w:rPr>
          <w:b/>
        </w:rPr>
        <w:t>Ponthir Community Council met with Torfaen County Borough Council Planning Department on 14</w:t>
      </w:r>
      <w:r w:rsidRPr="0046448B">
        <w:rPr>
          <w:b/>
          <w:vertAlign w:val="superscript"/>
        </w:rPr>
        <w:t>th</w:t>
      </w:r>
      <w:r>
        <w:rPr>
          <w:b/>
        </w:rPr>
        <w:t xml:space="preserve"> December 2020, as part of the statutory consultation to discuss the replacement Local Development Plan and the implications this may have for the communities of Ponthir and Llanfrechfa within the Community Council’s area of interest.  </w:t>
      </w:r>
    </w:p>
    <w:p w14:paraId="2249D079" w14:textId="77777777" w:rsidR="00142122" w:rsidRDefault="00142122" w:rsidP="00142122">
      <w:pPr>
        <w:pStyle w:val="xmsonormal"/>
        <w:rPr>
          <w:b/>
        </w:rPr>
      </w:pPr>
    </w:p>
    <w:p w14:paraId="2249D07A" w14:textId="77777777" w:rsidR="00142122" w:rsidRPr="00201B86" w:rsidRDefault="00142122" w:rsidP="00142122">
      <w:pPr>
        <w:pStyle w:val="xmsonormal"/>
        <w:rPr>
          <w:b/>
        </w:rPr>
      </w:pPr>
      <w:r>
        <w:rPr>
          <w:b/>
        </w:rPr>
        <w:t>Please see the comments below in relation to the questions we sent in advance and also posted on Social Media.  Consultation with members of the public runs until January 22</w:t>
      </w:r>
      <w:r w:rsidRPr="00071E54">
        <w:rPr>
          <w:b/>
          <w:vertAlign w:val="superscript"/>
        </w:rPr>
        <w:t>nd</w:t>
      </w:r>
      <w:r>
        <w:rPr>
          <w:b/>
        </w:rPr>
        <w:t xml:space="preserve"> 2021 and any comments you may have can be sent to </w:t>
      </w:r>
      <w:hyperlink r:id="rId8" w:history="1">
        <w:r w:rsidRPr="00BA5726">
          <w:rPr>
            <w:rStyle w:val="Hyperlink"/>
            <w:b/>
          </w:rPr>
          <w:t>ldp@torfaen.gov.uk</w:t>
        </w:r>
      </w:hyperlink>
      <w:r>
        <w:rPr>
          <w:b/>
        </w:rPr>
        <w:t xml:space="preserve"> or telephone Planning on 01633 648039/648140.</w:t>
      </w:r>
    </w:p>
    <w:p w14:paraId="2249D07B" w14:textId="77777777" w:rsidR="00142122" w:rsidRDefault="00142122" w:rsidP="00142122">
      <w:pPr>
        <w:pStyle w:val="xmsonormal"/>
      </w:pPr>
    </w:p>
    <w:p w14:paraId="2249D07C" w14:textId="77777777" w:rsidR="00142122" w:rsidRDefault="00142122" w:rsidP="00142122">
      <w:pPr>
        <w:pStyle w:val="xmsonormal"/>
      </w:pPr>
      <w:r>
        <w:t>1.What is the number of proposed new houses to be built in Ponthir Community Council’s area of interest?</w:t>
      </w:r>
    </w:p>
    <w:p w14:paraId="2249D07D" w14:textId="77777777" w:rsidR="00142122" w:rsidRDefault="00142122" w:rsidP="00142122">
      <w:pPr>
        <w:pStyle w:val="xmsonormal"/>
        <w:rPr>
          <w:b/>
        </w:rPr>
      </w:pPr>
      <w:r>
        <w:rPr>
          <w:b/>
        </w:rPr>
        <w:t xml:space="preserve">Over a 15 year period, 780 houses will be built.  The development will include high density and lower density housing, with social and affordable housing also included in the development at Llanfrechfa Grange.  The types of housing proposed will be houses plus flats and some housing for those with disabilities.  The site is not expected to break ground in the next five years as there are many stages of planning to go through.  A Deposit Plan will be available in June/July 2021 and will include those candidate sites that have progressed to the next stage in the process.  We do not expect any of the sites currently listed as candidates in the village of Ponthir to progress to the next stage.  Total housing expected to be built at the site is 1,200 which includes the initial 780.  We were not given timescales for expected completion of the site at Llanfrechfa.  </w:t>
      </w:r>
    </w:p>
    <w:p w14:paraId="2249D07E" w14:textId="77777777" w:rsidR="00142122" w:rsidRDefault="00142122" w:rsidP="00142122">
      <w:pPr>
        <w:pStyle w:val="xmsonormal"/>
        <w:rPr>
          <w:b/>
        </w:rPr>
      </w:pPr>
    </w:p>
    <w:p w14:paraId="2249D07F" w14:textId="77777777" w:rsidR="00142122" w:rsidRDefault="00142122" w:rsidP="00142122">
      <w:pPr>
        <w:pStyle w:val="xmsonormal"/>
        <w:rPr>
          <w:b/>
        </w:rPr>
      </w:pPr>
      <w:r>
        <w:rPr>
          <w:b/>
        </w:rPr>
        <w:t>Residential development is planned to the south of the new hospital site, with land to the north designated as business development for a medi-park.  Torfaen CBC are working with various experts in this field to advise but are not at stage where more information is available yet.</w:t>
      </w:r>
    </w:p>
    <w:p w14:paraId="2249D080" w14:textId="77777777" w:rsidR="00142122" w:rsidRDefault="00142122" w:rsidP="00142122">
      <w:pPr>
        <w:pStyle w:val="xmsonormal"/>
        <w:rPr>
          <w:b/>
        </w:rPr>
      </w:pPr>
    </w:p>
    <w:p w14:paraId="2249D081" w14:textId="77777777" w:rsidR="00142122" w:rsidRDefault="00142122" w:rsidP="00142122">
      <w:pPr>
        <w:pStyle w:val="xmsonormal"/>
        <w:rPr>
          <w:b/>
        </w:rPr>
      </w:pPr>
      <w:r>
        <w:rPr>
          <w:b/>
        </w:rPr>
        <w:lastRenderedPageBreak/>
        <w:t>Aneurin Bevan University Health Board/Welsh Government have requested an area of land around the Grange hospital to be ring-fenced for future hospital development.</w:t>
      </w:r>
    </w:p>
    <w:p w14:paraId="2249D082" w14:textId="77777777" w:rsidR="00142122" w:rsidRDefault="00142122" w:rsidP="00142122">
      <w:pPr>
        <w:pStyle w:val="xmsonormal"/>
      </w:pPr>
      <w:r>
        <w:t> </w:t>
      </w:r>
    </w:p>
    <w:p w14:paraId="2249D083" w14:textId="77777777" w:rsidR="00142122" w:rsidRDefault="00142122" w:rsidP="00142122">
      <w:pPr>
        <w:pStyle w:val="xmsonormal"/>
      </w:pPr>
      <w:r>
        <w:t>2 Roads through Ponthir are busy and in poor condition.  How will the suggested development effect,</w:t>
      </w:r>
    </w:p>
    <w:p w14:paraId="2249D084" w14:textId="77777777" w:rsidR="00142122" w:rsidRDefault="00142122" w:rsidP="00142122">
      <w:pPr>
        <w:pStyle w:val="xmsolistparagraph"/>
        <w:numPr>
          <w:ilvl w:val="0"/>
          <w:numId w:val="4"/>
        </w:numPr>
        <w:rPr>
          <w:rFonts w:eastAsia="Times New Roman"/>
        </w:rPr>
      </w:pPr>
      <w:r>
        <w:rPr>
          <w:rFonts w:eastAsia="Times New Roman"/>
        </w:rPr>
        <w:t xml:space="preserve">Number of vehicles travelling through the village </w:t>
      </w:r>
      <w:r>
        <w:rPr>
          <w:rFonts w:eastAsia="Times New Roman"/>
          <w:b/>
        </w:rPr>
        <w:t>See below</w:t>
      </w:r>
    </w:p>
    <w:p w14:paraId="2249D085" w14:textId="77777777" w:rsidR="00142122" w:rsidRDefault="00142122" w:rsidP="00142122">
      <w:pPr>
        <w:pStyle w:val="xmsolistparagraph"/>
        <w:numPr>
          <w:ilvl w:val="0"/>
          <w:numId w:val="4"/>
        </w:numPr>
        <w:rPr>
          <w:rFonts w:eastAsia="Times New Roman"/>
        </w:rPr>
      </w:pPr>
      <w:r>
        <w:rPr>
          <w:rFonts w:eastAsia="Times New Roman"/>
        </w:rPr>
        <w:t xml:space="preserve">Air pollution – has this been taken into account in the plan development and if so, what are the indications?  </w:t>
      </w:r>
    </w:p>
    <w:p w14:paraId="2249D086" w14:textId="77777777" w:rsidR="00142122" w:rsidRDefault="00142122" w:rsidP="00142122">
      <w:pPr>
        <w:pStyle w:val="xmsolistparagraph"/>
        <w:rPr>
          <w:rFonts w:eastAsia="Times New Roman"/>
        </w:rPr>
      </w:pPr>
      <w:r>
        <w:rPr>
          <w:rFonts w:eastAsia="Times New Roman"/>
          <w:b/>
        </w:rPr>
        <w:t>We have been assured that the possibility of an increase in vehicles in the area and the resulting pollution that may bring will be looked at by various departments involved in revision of the Local Development Plan.  We do not have timescales of when to expect results to be available.  Councillors also asked for the possibility of increased traffic due to the building work at the Caerleon university site to be taken into consideration when modelling traffic flow and resulting pollution/damage to existing roads.  If the site at Caerleon does gain approval for planning permission in coming months, it will mean heavy traffic will access the site via Ponthir/Llanfrechfa due to air pollution in Caerleon.  We have asked Torfaen Planning to look into this as there is a possibility that the Llanfrechfa site will be in development at the same time as the Caerleon site which will cause extra problems on the roads and for pollution.  We have been informed this will be investigated.</w:t>
      </w:r>
    </w:p>
    <w:p w14:paraId="2249D087" w14:textId="77777777" w:rsidR="00142122" w:rsidRDefault="00142122" w:rsidP="00142122">
      <w:pPr>
        <w:pStyle w:val="xmsolistparagraph"/>
        <w:numPr>
          <w:ilvl w:val="0"/>
          <w:numId w:val="4"/>
        </w:numPr>
        <w:rPr>
          <w:rFonts w:eastAsia="Times New Roman"/>
        </w:rPr>
      </w:pPr>
      <w:r>
        <w:rPr>
          <w:rFonts w:eastAsia="Times New Roman"/>
        </w:rPr>
        <w:t xml:space="preserve">Is there a plan to develop a bypass as an alternative route to the section of road which currently runs from Llanfrechfa through Ponthir? </w:t>
      </w:r>
    </w:p>
    <w:p w14:paraId="2249D088" w14:textId="77777777" w:rsidR="00142122" w:rsidRDefault="00142122" w:rsidP="00142122">
      <w:pPr>
        <w:pStyle w:val="xmsolistparagraph"/>
        <w:rPr>
          <w:rFonts w:eastAsia="Times New Roman"/>
        </w:rPr>
      </w:pPr>
      <w:r>
        <w:rPr>
          <w:rFonts w:eastAsia="Times New Roman"/>
          <w:b/>
        </w:rPr>
        <w:t>There is not a plan to develop a bypass, but as a result of the Grange redevelopment, the current access road which passes Edgehill will be diverted slightly as this existing route will become a dead end road.  Whilst there is no plan in place for a meaningful by-pass for Ponthir/Llanfrechfa, we await the outcome of the pollution and traffic investigations before making further comment.</w:t>
      </w:r>
    </w:p>
    <w:p w14:paraId="2249D089" w14:textId="77777777" w:rsidR="00142122" w:rsidRDefault="00142122" w:rsidP="00142122">
      <w:pPr>
        <w:pStyle w:val="xmsonormal"/>
      </w:pPr>
      <w:r>
        <w:t> </w:t>
      </w:r>
    </w:p>
    <w:p w14:paraId="2249D08A" w14:textId="77777777" w:rsidR="00142122" w:rsidRDefault="00142122" w:rsidP="00142122">
      <w:pPr>
        <w:pStyle w:val="xmsonormal"/>
      </w:pPr>
      <w:r>
        <w:t>3.  Infrastructure in the area is limited.  What is in place is poorly maintained and in some parts not fit for purpose.</w:t>
      </w:r>
    </w:p>
    <w:p w14:paraId="2249D08B" w14:textId="77777777" w:rsidR="00142122" w:rsidRDefault="00142122" w:rsidP="00142122">
      <w:pPr>
        <w:pStyle w:val="xmsolistparagraph"/>
        <w:numPr>
          <w:ilvl w:val="0"/>
          <w:numId w:val="5"/>
        </w:numPr>
        <w:rPr>
          <w:rFonts w:eastAsia="Times New Roman"/>
        </w:rPr>
      </w:pPr>
      <w:r w:rsidRPr="00B15177">
        <w:rPr>
          <w:rFonts w:eastAsia="Times New Roman"/>
        </w:rPr>
        <w:t>Pavements are poor and in some places non-existent</w:t>
      </w:r>
      <w:r>
        <w:rPr>
          <w:rFonts w:eastAsia="Times New Roman"/>
        </w:rPr>
        <w:t xml:space="preserve">. </w:t>
      </w:r>
      <w:r w:rsidRPr="00B15177">
        <w:rPr>
          <w:rFonts w:eastAsia="Times New Roman"/>
        </w:rPr>
        <w:t xml:space="preserve">Some pavements and walkways are not in compliance with Equalities Act 2010 as no accommodation can be made for the disabled and other members of the public either with disabilities or a temporary need I.e., push chairs, motability scooters etc. </w:t>
      </w:r>
    </w:p>
    <w:p w14:paraId="2249D08C" w14:textId="77777777" w:rsidR="00142122" w:rsidRPr="00B15177" w:rsidRDefault="00142122" w:rsidP="00142122">
      <w:pPr>
        <w:pStyle w:val="xmsolistparagraph"/>
        <w:rPr>
          <w:rFonts w:eastAsia="Times New Roman"/>
        </w:rPr>
      </w:pPr>
      <w:r>
        <w:rPr>
          <w:rFonts w:eastAsia="Times New Roman"/>
          <w:b/>
        </w:rPr>
        <w:t>The developer of the Grange site, Redrow, will put in place pavements and walkways in the new site.  However, we have impressed upon Torfaen the need to consider the wider impact of bringing this amount of new housing to the area and how it will effect existing infrastructure.  Our comments on the lack of investment in our current roads and pavements will be taken into account as part of the consultation.</w:t>
      </w:r>
    </w:p>
    <w:p w14:paraId="2249D08D" w14:textId="77777777" w:rsidR="00142122" w:rsidRDefault="00142122" w:rsidP="00142122">
      <w:pPr>
        <w:pStyle w:val="xmsolistparagraph"/>
        <w:numPr>
          <w:ilvl w:val="0"/>
          <w:numId w:val="5"/>
        </w:numPr>
        <w:rPr>
          <w:rFonts w:eastAsia="Times New Roman"/>
        </w:rPr>
      </w:pPr>
      <w:r>
        <w:rPr>
          <w:rFonts w:eastAsia="Times New Roman"/>
        </w:rPr>
        <w:t xml:space="preserve">There is no defined cycle path through Ponthir/Llanfrechfa, cyclists use the road.  Are there plans to change this? </w:t>
      </w:r>
    </w:p>
    <w:p w14:paraId="2249D08E" w14:textId="77777777" w:rsidR="00142122" w:rsidRDefault="00142122" w:rsidP="00142122">
      <w:pPr>
        <w:pStyle w:val="xmsolistparagraph"/>
        <w:rPr>
          <w:rFonts w:eastAsia="Times New Roman"/>
        </w:rPr>
      </w:pPr>
      <w:r>
        <w:rPr>
          <w:rFonts w:eastAsia="Times New Roman"/>
          <w:b/>
        </w:rPr>
        <w:t>There are plans under the Active Wales Travel Plan to open up more cycle paths and as such we await confirmation of how Torfaen intend to meet this obligation.</w:t>
      </w:r>
    </w:p>
    <w:p w14:paraId="2249D08F" w14:textId="77777777" w:rsidR="00142122" w:rsidRDefault="00142122" w:rsidP="00142122">
      <w:pPr>
        <w:pStyle w:val="xmsolistparagraph"/>
        <w:numPr>
          <w:ilvl w:val="0"/>
          <w:numId w:val="5"/>
        </w:numPr>
        <w:rPr>
          <w:rFonts w:eastAsia="Times New Roman"/>
        </w:rPr>
      </w:pPr>
      <w:r>
        <w:rPr>
          <w:rFonts w:eastAsia="Times New Roman"/>
        </w:rPr>
        <w:t xml:space="preserve">Only one bus currently runs between Cwmbran and Newport.  How will public transport be addressed if there are to be more houses plus the Grange Hospital to service by public transport? </w:t>
      </w:r>
    </w:p>
    <w:p w14:paraId="2249D090" w14:textId="77777777" w:rsidR="00142122" w:rsidRDefault="00142122" w:rsidP="00142122">
      <w:pPr>
        <w:pStyle w:val="xmsolistparagraph"/>
        <w:rPr>
          <w:rFonts w:eastAsia="Times New Roman"/>
        </w:rPr>
      </w:pPr>
      <w:r>
        <w:rPr>
          <w:rFonts w:eastAsia="Times New Roman"/>
          <w:b/>
        </w:rPr>
        <w:t>We informed Torfaen that buses are not running as regularly through the village as they were and we now only have a bus once per hour rather than every forty minutes running through the villages.  We have asked how this will be addressed to meet the needs of the new homes.  Torfaen have informed us that this will be looked at by transport companies, as routes need to be viable.</w:t>
      </w:r>
    </w:p>
    <w:p w14:paraId="2249D091" w14:textId="77777777" w:rsidR="00142122" w:rsidRDefault="00142122" w:rsidP="00142122">
      <w:pPr>
        <w:pStyle w:val="xmsolistparagraph"/>
        <w:numPr>
          <w:ilvl w:val="0"/>
          <w:numId w:val="5"/>
        </w:numPr>
        <w:rPr>
          <w:rFonts w:eastAsia="Times New Roman"/>
        </w:rPr>
      </w:pPr>
      <w:r>
        <w:rPr>
          <w:rFonts w:eastAsia="Times New Roman"/>
        </w:rPr>
        <w:t xml:space="preserve">Are there plans for more infrastructure e.g., hotel, pub etc at the Grange site? </w:t>
      </w:r>
    </w:p>
    <w:p w14:paraId="2249D092" w14:textId="77777777" w:rsidR="00142122" w:rsidRDefault="00142122" w:rsidP="00142122">
      <w:pPr>
        <w:pStyle w:val="xmsolistparagraph"/>
        <w:rPr>
          <w:rFonts w:eastAsia="Times New Roman"/>
        </w:rPr>
      </w:pPr>
      <w:r>
        <w:rPr>
          <w:rFonts w:eastAsia="Times New Roman"/>
          <w:b/>
        </w:rPr>
        <w:t>More infrastructure will be put in place in the new Grange area.  There are plans for a new primary school with a maximum of 420 pupils.  Aneurin Bevan University Health Board are investigating possibilities with existing GP practices in the Cwmbran Town Centre to support new residents.  There are also plans for shops, recreational sites/venues and green spaces within the new development.</w:t>
      </w:r>
    </w:p>
    <w:p w14:paraId="2249D093" w14:textId="77777777" w:rsidR="00142122" w:rsidRDefault="00142122" w:rsidP="00142122">
      <w:pPr>
        <w:pStyle w:val="xmsolistparagraph"/>
        <w:numPr>
          <w:ilvl w:val="0"/>
          <w:numId w:val="5"/>
        </w:numPr>
        <w:rPr>
          <w:rFonts w:eastAsia="Times New Roman"/>
        </w:rPr>
      </w:pPr>
      <w:r>
        <w:rPr>
          <w:rFonts w:eastAsia="Times New Roman"/>
        </w:rPr>
        <w:lastRenderedPageBreak/>
        <w:t xml:space="preserve">Ponthir has several areas deemed as vulnerable and of C2 classification due to flooding.  Is the current drainage system in Ponthir adequate to cope with a new housing development and how has this been determined?  </w:t>
      </w:r>
    </w:p>
    <w:p w14:paraId="2249D094" w14:textId="77777777" w:rsidR="00142122" w:rsidRDefault="00142122" w:rsidP="00142122">
      <w:pPr>
        <w:pStyle w:val="xmsolistparagraph"/>
        <w:rPr>
          <w:rFonts w:eastAsia="Times New Roman"/>
        </w:rPr>
      </w:pPr>
      <w:r>
        <w:rPr>
          <w:rFonts w:eastAsia="Times New Roman"/>
          <w:b/>
        </w:rPr>
        <w:t>As a Community Council, we have asked Torfaen to consider the implications of extra drainage being needed outside of the development site.  As Ponthir is at a lower level than Llanfrechfa, we have asked what the impact of the building will be as surface water has been a problem in Ponthir over a number of years.  Torfaen have agreed to look at this.  There are no sites expected to be developed in Ponthir village.  One of the objectives of strategic development sites and the revised Local Development Plan is to avoid areas at high risk of flooding.  We have asked Torfaen Planning to look at the area as a whole and the impact that building will have on established residential developments if the Grange plan progresses, as new and existing developments are co-dependant as far as drainage is concerned.</w:t>
      </w:r>
    </w:p>
    <w:p w14:paraId="2249D095" w14:textId="77777777" w:rsidR="00142122" w:rsidRDefault="00142122" w:rsidP="00142122">
      <w:pPr>
        <w:pStyle w:val="xmsolistparagraph"/>
        <w:numPr>
          <w:ilvl w:val="0"/>
          <w:numId w:val="5"/>
        </w:numPr>
        <w:rPr>
          <w:rFonts w:eastAsia="Times New Roman"/>
        </w:rPr>
      </w:pPr>
      <w:r>
        <w:rPr>
          <w:rFonts w:eastAsia="Times New Roman"/>
        </w:rPr>
        <w:t xml:space="preserve">How has the planned development taken into account the impact on the quality of life of existing residents?  </w:t>
      </w:r>
    </w:p>
    <w:p w14:paraId="2249D096" w14:textId="77777777" w:rsidR="00142122" w:rsidRDefault="00142122" w:rsidP="00142122">
      <w:pPr>
        <w:pStyle w:val="xmsolistparagraph"/>
        <w:rPr>
          <w:rFonts w:eastAsia="Times New Roman"/>
        </w:rPr>
      </w:pPr>
      <w:r>
        <w:rPr>
          <w:b/>
        </w:rPr>
        <w:t>At the moment, the Local Development Plan is at the stage of determining what realistic possibilities are for sites.  Once that determination has been made and developers are asked to submit detailed plans for permission, residents who are affected by any new development will be included as a normal part of the planning application process.</w:t>
      </w:r>
    </w:p>
    <w:p w14:paraId="2249D097" w14:textId="77777777" w:rsidR="00142122" w:rsidRDefault="00142122" w:rsidP="00142122">
      <w:pPr>
        <w:pStyle w:val="xmsolistparagraph"/>
        <w:numPr>
          <w:ilvl w:val="0"/>
          <w:numId w:val="5"/>
        </w:numPr>
        <w:rPr>
          <w:rFonts w:eastAsia="Times New Roman"/>
        </w:rPr>
      </w:pPr>
      <w:r>
        <w:rPr>
          <w:rFonts w:eastAsia="Times New Roman"/>
        </w:rPr>
        <w:t xml:space="preserve">Although renewal of the LDP is a statutory function, how does this fit in with the Wellbeing of Future Generations Act other than to supply homes for assumed future demand and how has the amount of housing needed been determined?  </w:t>
      </w:r>
    </w:p>
    <w:p w14:paraId="2249D098" w14:textId="77777777" w:rsidR="00142122" w:rsidRDefault="00142122" w:rsidP="00142122">
      <w:pPr>
        <w:pStyle w:val="xmsolistparagraph"/>
        <w:rPr>
          <w:rFonts w:eastAsia="Times New Roman"/>
        </w:rPr>
      </w:pPr>
      <w:r>
        <w:rPr>
          <w:rFonts w:eastAsia="Times New Roman"/>
          <w:b/>
        </w:rPr>
        <w:t>Future demand for homes is linked to job creation and many other development criteria associated with strategic development sites. Development of these strategic sites is known as ‘Placemaking’ and sites developed in line with the Wellbeing of Future Generations Act are designed to support new ways of dealing with climate change, life course, employment, and relaxation, recreation and similar.  This is to ensure that wellbeing is at the forefront of any plan in development.  If you would like more on the Wellbeing of Future Generations Act, please let the Clerk know on 07789 640709 or email clerk@ponthircommunitycouncil.gov.uk</w:t>
      </w:r>
    </w:p>
    <w:p w14:paraId="2249D099" w14:textId="77777777" w:rsidR="00142122" w:rsidRDefault="00142122" w:rsidP="00142122">
      <w:pPr>
        <w:pStyle w:val="xmsolistparagraph"/>
        <w:numPr>
          <w:ilvl w:val="0"/>
          <w:numId w:val="5"/>
        </w:numPr>
        <w:rPr>
          <w:rFonts w:eastAsia="Times New Roman"/>
        </w:rPr>
      </w:pPr>
      <w:r>
        <w:rPr>
          <w:rFonts w:eastAsia="Times New Roman"/>
        </w:rPr>
        <w:t>What balance will be taken once consultation has closed and how will this be reflected in any final planning decisions given that the weight of intrusion experienced by building for existing residents may result in objections?</w:t>
      </w:r>
    </w:p>
    <w:p w14:paraId="2249D09A" w14:textId="77777777" w:rsidR="00142122" w:rsidRDefault="00142122" w:rsidP="00142122">
      <w:pPr>
        <w:pStyle w:val="xmsolistparagraph"/>
        <w:rPr>
          <w:rFonts w:eastAsia="Times New Roman"/>
          <w:b/>
        </w:rPr>
      </w:pPr>
      <w:r>
        <w:rPr>
          <w:rFonts w:eastAsia="Times New Roman"/>
          <w:b/>
        </w:rPr>
        <w:t>Once some candidate sites have been ruled out as not suitable, we should see a high level master plan of the Grange site in the next nine months.  The Local Development Plan, once concluded, will need to be adopted by Torfaen County Borough Council and this will be done via the democratic processes that all new policy follows in local government areas. The process will take into account all comments and suggestions collected from the local community and all interested parties and stakeholders in order to determine what the plan will look like. The Local Development Plan is not expected to be ready until 2022 at the earliest.  There will also be an opportunity for a public test which residents affected by any proposed developments in the plan are invited to attend.  We do not know when this will take place, but is not likely to be soon as it is too early in the process.  We will be informed of future consultation opportunities.</w:t>
      </w:r>
    </w:p>
    <w:p w14:paraId="2249D09B" w14:textId="77777777" w:rsidR="00142122" w:rsidRDefault="00142122" w:rsidP="00142122">
      <w:pPr>
        <w:pStyle w:val="xmsolistparagraph"/>
        <w:rPr>
          <w:rFonts w:eastAsia="Times New Roman"/>
          <w:b/>
        </w:rPr>
      </w:pPr>
    </w:p>
    <w:p w14:paraId="2249D09C" w14:textId="77777777" w:rsidR="00142122" w:rsidRPr="002D023C" w:rsidRDefault="00142122" w:rsidP="00142122">
      <w:pPr>
        <w:pStyle w:val="xmsolistparagraph"/>
        <w:rPr>
          <w:rFonts w:eastAsia="Times New Roman"/>
          <w:b/>
        </w:rPr>
      </w:pPr>
      <w:r>
        <w:rPr>
          <w:rFonts w:eastAsia="Times New Roman"/>
          <w:b/>
        </w:rPr>
        <w:t xml:space="preserve">If you have any other questions, please use the contact details to address the Planning Department in Torfaen County Borough Council directly.  If you have difficulties in this respect, please let our clerk know on </w:t>
      </w:r>
      <w:hyperlink r:id="rId9" w:history="1">
        <w:r w:rsidRPr="00BA5726">
          <w:rPr>
            <w:rStyle w:val="Hyperlink"/>
            <w:rFonts w:eastAsia="Times New Roman"/>
            <w:b/>
          </w:rPr>
          <w:t>clerk@ponthircommunitycouncil.gov.uk</w:t>
        </w:r>
      </w:hyperlink>
      <w:r>
        <w:rPr>
          <w:rFonts w:eastAsia="Times New Roman"/>
          <w:b/>
        </w:rPr>
        <w:t xml:space="preserve"> or phone on 07789 640709.  Please feel free to pass this information on and we look forward to a response from the Torfaen County Borough Council Planning Department in respect of the information we have requested and clarification of points for consideration.</w:t>
      </w:r>
    </w:p>
    <w:p w14:paraId="2249D09D" w14:textId="77777777" w:rsidR="00142122" w:rsidRDefault="00142122" w:rsidP="00142122">
      <w:pPr>
        <w:pStyle w:val="xmsolistparagraph"/>
        <w:ind w:left="0"/>
        <w:rPr>
          <w:rFonts w:eastAsia="Times New Roman"/>
        </w:rPr>
      </w:pPr>
    </w:p>
    <w:p w14:paraId="2249D09E" w14:textId="77777777" w:rsidR="00142122" w:rsidRDefault="00142122" w:rsidP="00142122"/>
    <w:p w14:paraId="2249D09F" w14:textId="77777777" w:rsidR="00142122" w:rsidRDefault="00142122" w:rsidP="00C650FA">
      <w:pPr>
        <w:ind w:left="360"/>
        <w:jc w:val="center"/>
      </w:pPr>
    </w:p>
    <w:sectPr w:rsidR="00142122" w:rsidSect="00B90B95">
      <w:pgSz w:w="11906" w:h="16838"/>
      <w:pgMar w:top="709"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305C65"/>
    <w:multiLevelType w:val="hybridMultilevel"/>
    <w:tmpl w:val="47BE9CDC"/>
    <w:lvl w:ilvl="0" w:tplc="14742850">
      <w:start w:val="1"/>
      <w:numFmt w:val="decimal"/>
      <w:lvlText w:val="%1."/>
      <w:lvlJc w:val="left"/>
      <w:pPr>
        <w:ind w:left="720" w:hanging="360"/>
      </w:pPr>
      <w:rPr>
        <w:rFonts w:hint="default"/>
        <w:b/>
        <w:sz w:val="26"/>
        <w:szCs w:val="2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5D81ACB"/>
    <w:multiLevelType w:val="hybridMultilevel"/>
    <w:tmpl w:val="1C78AE1A"/>
    <w:lvl w:ilvl="0" w:tplc="14742850">
      <w:start w:val="1"/>
      <w:numFmt w:val="decimal"/>
      <w:lvlText w:val="%1."/>
      <w:lvlJc w:val="left"/>
      <w:pPr>
        <w:ind w:left="720" w:hanging="360"/>
      </w:pPr>
      <w:rPr>
        <w:rFonts w:hint="default"/>
        <w:b/>
        <w:sz w:val="26"/>
        <w:szCs w:val="2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D025FA2"/>
    <w:multiLevelType w:val="hybridMultilevel"/>
    <w:tmpl w:val="A2E48DDA"/>
    <w:lvl w:ilvl="0" w:tplc="1FC8927E">
      <w:start w:val="9"/>
      <w:numFmt w:val="decimal"/>
      <w:suff w:val="nothing"/>
      <w:lvlText w:val="%1."/>
      <w:lvlJc w:val="left"/>
      <w:pPr>
        <w:ind w:left="928" w:hanging="360"/>
      </w:pPr>
      <w:rPr>
        <w:b/>
        <w:sz w:val="26"/>
        <w:szCs w:val="26"/>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344A45D2"/>
    <w:multiLevelType w:val="hybridMultilevel"/>
    <w:tmpl w:val="8A7C39A6"/>
    <w:lvl w:ilvl="0" w:tplc="79F4E9B0">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320676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1E84A67"/>
    <w:multiLevelType w:val="hybridMultilevel"/>
    <w:tmpl w:val="D7BA73EC"/>
    <w:lvl w:ilvl="0" w:tplc="C2E41B84">
      <w:start w:val="1"/>
      <w:numFmt w:val="decimal"/>
      <w:lvlText w:val="%1."/>
      <w:lvlJc w:val="left"/>
      <w:pPr>
        <w:ind w:left="644" w:hanging="360"/>
      </w:pPr>
      <w:rPr>
        <w:rFonts w:hint="default"/>
        <w:b/>
      </w:rPr>
    </w:lvl>
    <w:lvl w:ilvl="1" w:tplc="68B8C408">
      <w:start w:val="1"/>
      <w:numFmt w:val="lowerLetter"/>
      <w:lvlText w:val="%2."/>
      <w:lvlJc w:val="left"/>
      <w:pPr>
        <w:ind w:left="1353" w:hanging="360"/>
      </w:pPr>
      <w:rPr>
        <w:b w:val="0"/>
      </w:rPr>
    </w:lvl>
    <w:lvl w:ilvl="2" w:tplc="0809001B">
      <w:start w:val="1"/>
      <w:numFmt w:val="lowerRoman"/>
      <w:lvlText w:val="%3."/>
      <w:lvlJc w:val="right"/>
      <w:pPr>
        <w:ind w:left="2160" w:hanging="180"/>
      </w:pPr>
    </w:lvl>
    <w:lvl w:ilvl="3" w:tplc="E828EC36">
      <w:start w:val="12"/>
      <w:numFmt w:val="decimal"/>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D90791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AA72E14"/>
    <w:multiLevelType w:val="hybridMultilevel"/>
    <w:tmpl w:val="D486A7F0"/>
    <w:lvl w:ilvl="0" w:tplc="7DC68C42">
      <w:start w:val="1"/>
      <w:numFmt w:val="lowerLetter"/>
      <w:lvlText w:val="%1."/>
      <w:lvlJc w:val="left"/>
      <w:pPr>
        <w:tabs>
          <w:tab w:val="num" w:pos="1440"/>
        </w:tabs>
        <w:ind w:left="1440" w:hanging="360"/>
      </w:pPr>
      <w:rPr>
        <w:b w:val="0"/>
      </w:rPr>
    </w:lvl>
    <w:lvl w:ilvl="1" w:tplc="F814A018">
      <w:start w:val="1"/>
      <w:numFmt w:val="lowerRoman"/>
      <w:lvlText w:val="%2."/>
      <w:lvlJc w:val="right"/>
      <w:pPr>
        <w:ind w:left="1440" w:hanging="360"/>
      </w:pPr>
      <w:rPr>
        <w:b w:val="0"/>
      </w:rPr>
    </w:lvl>
    <w:lvl w:ilvl="2" w:tplc="9A6A5D2C">
      <w:start w:val="1"/>
      <w:numFmt w:val="lowerRoman"/>
      <w:lvlText w:val="%3."/>
      <w:lvlJc w:val="right"/>
      <w:pPr>
        <w:ind w:left="2160" w:hanging="180"/>
      </w:pPr>
      <w:rPr>
        <w:rFonts w:hint="default"/>
        <w:b w:val="0"/>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E5F51D3"/>
    <w:multiLevelType w:val="hybridMultilevel"/>
    <w:tmpl w:val="6DFCCFEE"/>
    <w:lvl w:ilvl="0" w:tplc="14742850">
      <w:start w:val="1"/>
      <w:numFmt w:val="decimal"/>
      <w:suff w:val="nothing"/>
      <w:lvlText w:val="%1."/>
      <w:lvlJc w:val="left"/>
      <w:pPr>
        <w:ind w:left="360" w:hanging="360"/>
      </w:pPr>
      <w:rPr>
        <w:rFonts w:hint="default"/>
        <w:b/>
        <w:sz w:val="26"/>
        <w:szCs w:val="26"/>
      </w:rPr>
    </w:lvl>
    <w:lvl w:ilvl="1" w:tplc="7DC68C42">
      <w:start w:val="1"/>
      <w:numFmt w:val="lowerLetter"/>
      <w:lvlText w:val="%2."/>
      <w:lvlJc w:val="left"/>
      <w:pPr>
        <w:tabs>
          <w:tab w:val="num" w:pos="1440"/>
        </w:tabs>
        <w:ind w:left="1440" w:hanging="360"/>
      </w:pPr>
      <w:rPr>
        <w:b w:val="0"/>
      </w:rPr>
    </w:lvl>
    <w:lvl w:ilvl="2" w:tplc="54E2E01A">
      <w:start w:val="1"/>
      <w:numFmt w:val="lowerRoman"/>
      <w:lvlText w:val="%3."/>
      <w:lvlJc w:val="right"/>
      <w:pPr>
        <w:tabs>
          <w:tab w:val="num" w:pos="2160"/>
        </w:tabs>
        <w:ind w:left="2160" w:hanging="180"/>
      </w:pPr>
      <w:rPr>
        <w:b w:val="0"/>
      </w:rPr>
    </w:lvl>
    <w:lvl w:ilvl="3" w:tplc="0809000F">
      <w:start w:val="1"/>
      <w:numFmt w:val="decimal"/>
      <w:lvlText w:val="%4."/>
      <w:lvlJc w:val="left"/>
      <w:pPr>
        <w:tabs>
          <w:tab w:val="num" w:pos="2880"/>
        </w:tabs>
        <w:ind w:left="2880" w:hanging="360"/>
      </w:pPr>
    </w:lvl>
    <w:lvl w:ilvl="4" w:tplc="8A1E22D8">
      <w:numFmt w:val="bullet"/>
      <w:lvlText w:val=""/>
      <w:lvlJc w:val="left"/>
      <w:pPr>
        <w:ind w:left="3600" w:hanging="360"/>
      </w:pPr>
      <w:rPr>
        <w:rFonts w:ascii="Symbol" w:eastAsia="Times New Roman" w:hAnsi="Symbol" w:cs="Arial" w:hint="default"/>
      </w:r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5"/>
  </w:num>
  <w:num w:numId="2">
    <w:abstractNumId w:val="2"/>
  </w:num>
  <w:num w:numId="3">
    <w:abstractNumId w:val="8"/>
  </w:num>
  <w:num w:numId="4">
    <w:abstractNumId w:val="4"/>
  </w:num>
  <w:num w:numId="5">
    <w:abstractNumId w:val="6"/>
  </w:num>
  <w:num w:numId="6">
    <w:abstractNumId w:val="0"/>
  </w:num>
  <w:num w:numId="7">
    <w:abstractNumId w:val="1"/>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1D41"/>
    <w:rsid w:val="000B2758"/>
    <w:rsid w:val="001150A2"/>
    <w:rsid w:val="00116CD1"/>
    <w:rsid w:val="0012079A"/>
    <w:rsid w:val="0012577F"/>
    <w:rsid w:val="00142122"/>
    <w:rsid w:val="001747C8"/>
    <w:rsid w:val="0018567C"/>
    <w:rsid w:val="001D3044"/>
    <w:rsid w:val="001E30A4"/>
    <w:rsid w:val="00252979"/>
    <w:rsid w:val="0026261A"/>
    <w:rsid w:val="00263AAD"/>
    <w:rsid w:val="00275B58"/>
    <w:rsid w:val="002A51D1"/>
    <w:rsid w:val="002A61BF"/>
    <w:rsid w:val="002B74A5"/>
    <w:rsid w:val="002D7A00"/>
    <w:rsid w:val="002E484E"/>
    <w:rsid w:val="002F2E82"/>
    <w:rsid w:val="00317982"/>
    <w:rsid w:val="00341F69"/>
    <w:rsid w:val="0036469D"/>
    <w:rsid w:val="0038095E"/>
    <w:rsid w:val="00387EC0"/>
    <w:rsid w:val="00397A58"/>
    <w:rsid w:val="003C68BF"/>
    <w:rsid w:val="003D5AF2"/>
    <w:rsid w:val="003E123E"/>
    <w:rsid w:val="003F7A52"/>
    <w:rsid w:val="004000CE"/>
    <w:rsid w:val="00413B9D"/>
    <w:rsid w:val="00426B30"/>
    <w:rsid w:val="004361F4"/>
    <w:rsid w:val="00440372"/>
    <w:rsid w:val="00453DBD"/>
    <w:rsid w:val="004727C8"/>
    <w:rsid w:val="00474E8C"/>
    <w:rsid w:val="004820BA"/>
    <w:rsid w:val="004902B9"/>
    <w:rsid w:val="004A78FC"/>
    <w:rsid w:val="004C6F7C"/>
    <w:rsid w:val="004D41C5"/>
    <w:rsid w:val="004D441D"/>
    <w:rsid w:val="004F73C6"/>
    <w:rsid w:val="00507B8B"/>
    <w:rsid w:val="005221F7"/>
    <w:rsid w:val="00532F66"/>
    <w:rsid w:val="00546C45"/>
    <w:rsid w:val="00555E14"/>
    <w:rsid w:val="00593E98"/>
    <w:rsid w:val="005E399D"/>
    <w:rsid w:val="006354EE"/>
    <w:rsid w:val="00637D00"/>
    <w:rsid w:val="006466E9"/>
    <w:rsid w:val="00667D23"/>
    <w:rsid w:val="00673ADA"/>
    <w:rsid w:val="00677834"/>
    <w:rsid w:val="00682D0B"/>
    <w:rsid w:val="00690182"/>
    <w:rsid w:val="00691D9B"/>
    <w:rsid w:val="006A159B"/>
    <w:rsid w:val="006A26FA"/>
    <w:rsid w:val="006B03DB"/>
    <w:rsid w:val="006C30B6"/>
    <w:rsid w:val="006C64F3"/>
    <w:rsid w:val="006C7D5D"/>
    <w:rsid w:val="006D6C03"/>
    <w:rsid w:val="006E607A"/>
    <w:rsid w:val="006F252E"/>
    <w:rsid w:val="00704D6C"/>
    <w:rsid w:val="007074A7"/>
    <w:rsid w:val="007142B5"/>
    <w:rsid w:val="00715A36"/>
    <w:rsid w:val="0073635B"/>
    <w:rsid w:val="007439EC"/>
    <w:rsid w:val="00756069"/>
    <w:rsid w:val="00762339"/>
    <w:rsid w:val="0077562F"/>
    <w:rsid w:val="00777082"/>
    <w:rsid w:val="00791E80"/>
    <w:rsid w:val="007933FE"/>
    <w:rsid w:val="007A32C9"/>
    <w:rsid w:val="007A5DB4"/>
    <w:rsid w:val="007E10B9"/>
    <w:rsid w:val="007F4EA7"/>
    <w:rsid w:val="00810A28"/>
    <w:rsid w:val="008546BC"/>
    <w:rsid w:val="00856548"/>
    <w:rsid w:val="00857729"/>
    <w:rsid w:val="008825B0"/>
    <w:rsid w:val="008A01A2"/>
    <w:rsid w:val="008A094E"/>
    <w:rsid w:val="008C3A64"/>
    <w:rsid w:val="008D0442"/>
    <w:rsid w:val="008F642C"/>
    <w:rsid w:val="00907EBB"/>
    <w:rsid w:val="009369CD"/>
    <w:rsid w:val="00943246"/>
    <w:rsid w:val="00947348"/>
    <w:rsid w:val="00957529"/>
    <w:rsid w:val="00957DEC"/>
    <w:rsid w:val="00962CA3"/>
    <w:rsid w:val="00975B0F"/>
    <w:rsid w:val="00982442"/>
    <w:rsid w:val="00991778"/>
    <w:rsid w:val="0099234F"/>
    <w:rsid w:val="009C49E2"/>
    <w:rsid w:val="009F6F84"/>
    <w:rsid w:val="00A13899"/>
    <w:rsid w:val="00A40C46"/>
    <w:rsid w:val="00A50E15"/>
    <w:rsid w:val="00A6323F"/>
    <w:rsid w:val="00A8742F"/>
    <w:rsid w:val="00AC3D15"/>
    <w:rsid w:val="00AE1F91"/>
    <w:rsid w:val="00B029E8"/>
    <w:rsid w:val="00B21E93"/>
    <w:rsid w:val="00B63BD3"/>
    <w:rsid w:val="00B82A97"/>
    <w:rsid w:val="00B90B95"/>
    <w:rsid w:val="00B96F12"/>
    <w:rsid w:val="00BA1F31"/>
    <w:rsid w:val="00BC28A0"/>
    <w:rsid w:val="00BC2C5D"/>
    <w:rsid w:val="00BE5AB4"/>
    <w:rsid w:val="00BF724E"/>
    <w:rsid w:val="00C0742D"/>
    <w:rsid w:val="00C33518"/>
    <w:rsid w:val="00C576A4"/>
    <w:rsid w:val="00C644C5"/>
    <w:rsid w:val="00C650FA"/>
    <w:rsid w:val="00C66155"/>
    <w:rsid w:val="00C72FC7"/>
    <w:rsid w:val="00CA2D17"/>
    <w:rsid w:val="00CA7BDB"/>
    <w:rsid w:val="00CC0425"/>
    <w:rsid w:val="00CD2D35"/>
    <w:rsid w:val="00D07936"/>
    <w:rsid w:val="00D17342"/>
    <w:rsid w:val="00D96BDA"/>
    <w:rsid w:val="00DB383D"/>
    <w:rsid w:val="00DB486F"/>
    <w:rsid w:val="00DC26E3"/>
    <w:rsid w:val="00DD0523"/>
    <w:rsid w:val="00DD4660"/>
    <w:rsid w:val="00DE1D41"/>
    <w:rsid w:val="00DF4AB8"/>
    <w:rsid w:val="00E03705"/>
    <w:rsid w:val="00E07B98"/>
    <w:rsid w:val="00E16BFA"/>
    <w:rsid w:val="00E20D0E"/>
    <w:rsid w:val="00E26437"/>
    <w:rsid w:val="00E35E32"/>
    <w:rsid w:val="00E467D1"/>
    <w:rsid w:val="00E513BD"/>
    <w:rsid w:val="00E617BA"/>
    <w:rsid w:val="00E61E44"/>
    <w:rsid w:val="00EB083B"/>
    <w:rsid w:val="00EB3BA7"/>
    <w:rsid w:val="00ED5335"/>
    <w:rsid w:val="00F32243"/>
    <w:rsid w:val="00F60781"/>
    <w:rsid w:val="00F70B99"/>
    <w:rsid w:val="00F92394"/>
    <w:rsid w:val="00F927AE"/>
    <w:rsid w:val="00FA1EEC"/>
    <w:rsid w:val="00FB0109"/>
    <w:rsid w:val="00FB6BC7"/>
    <w:rsid w:val="00FC54DD"/>
    <w:rsid w:val="00FD797A"/>
    <w:rsid w:val="00FE791B"/>
    <w:rsid w:val="00FF20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9D02B"/>
  <w15:docId w15:val="{BFE0483C-5CBE-4E74-8517-CA959DB9A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1D41"/>
    <w:pPr>
      <w:ind w:left="720"/>
      <w:contextualSpacing/>
    </w:pPr>
  </w:style>
  <w:style w:type="character" w:styleId="Hyperlink">
    <w:name w:val="Hyperlink"/>
    <w:basedOn w:val="DefaultParagraphFont"/>
    <w:uiPriority w:val="99"/>
    <w:unhideWhenUsed/>
    <w:rsid w:val="008546BC"/>
    <w:rPr>
      <w:color w:val="0563C1" w:themeColor="hyperlink"/>
      <w:u w:val="single"/>
    </w:rPr>
  </w:style>
  <w:style w:type="paragraph" w:customStyle="1" w:styleId="xmsonormal">
    <w:name w:val="x_msonormal"/>
    <w:basedOn w:val="Normal"/>
    <w:rsid w:val="00142122"/>
    <w:pPr>
      <w:spacing w:after="0" w:line="240" w:lineRule="auto"/>
    </w:pPr>
    <w:rPr>
      <w:rFonts w:ascii="Calibri" w:eastAsiaTheme="minorEastAsia" w:hAnsi="Calibri" w:cs="Calibri"/>
      <w:lang w:eastAsia="en-GB"/>
    </w:rPr>
  </w:style>
  <w:style w:type="paragraph" w:customStyle="1" w:styleId="xmsolistparagraph">
    <w:name w:val="x_msolistparagraph"/>
    <w:basedOn w:val="Normal"/>
    <w:rsid w:val="00142122"/>
    <w:pPr>
      <w:spacing w:after="0" w:line="240" w:lineRule="auto"/>
      <w:ind w:left="720"/>
    </w:pPr>
    <w:rPr>
      <w:rFonts w:ascii="Calibri" w:eastAsiaTheme="minorEastAsia"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dp@torfaen.gov.uk" TargetMode="External"/><Relationship Id="rId3" Type="http://schemas.openxmlformats.org/officeDocument/2006/relationships/settings" Target="settings.xml"/><Relationship Id="rId7" Type="http://schemas.openxmlformats.org/officeDocument/2006/relationships/hyperlink" Target="mailto:clerk@ponthircommunitycouncil.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onthircommunitycouncil.gov.uk" TargetMode="External"/><Relationship Id="rId11" Type="http://schemas.openxmlformats.org/officeDocument/2006/relationships/theme" Target="theme/theme1.xml"/><Relationship Id="rId5" Type="http://schemas.openxmlformats.org/officeDocument/2006/relationships/hyperlink" Target="http://www.ponthircommunitycouncil.gov.uk"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lerk@ponthircommunitycouncil.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2165</Words>
  <Characters>12345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Torfaen County Borough Council</Company>
  <LinksUpToDate>false</LinksUpToDate>
  <CharactersWithSpaces>14482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Kerslake, Karen</dc:creator>
  <cp:lastModifiedBy>K Kerslake</cp:lastModifiedBy>
  <cp:revision>14</cp:revision>
  <cp:lastPrinted>2020-03-11T12:28:00Z</cp:lastPrinted>
  <dcterms:created xsi:type="dcterms:W3CDTF">2021-02-17T19:07:00Z</dcterms:created>
  <dcterms:modified xsi:type="dcterms:W3CDTF">2021-02-17T19:20:00Z</dcterms:modified>
</cp:coreProperties>
</file>